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C" w:rsidRPr="00CF173C" w:rsidRDefault="00CF173C" w:rsidP="00CF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3C">
        <w:rPr>
          <w:rFonts w:ascii="Times New Roman" w:hAnsi="Times New Roman" w:cs="Times New Roman"/>
          <w:b/>
          <w:sz w:val="24"/>
          <w:szCs w:val="24"/>
        </w:rPr>
        <w:t xml:space="preserve">Администрация Подойниковского сельсовета приглашает жителей села </w:t>
      </w:r>
      <w:r w:rsidR="00D214AA">
        <w:rPr>
          <w:rFonts w:ascii="Times New Roman" w:hAnsi="Times New Roman" w:cs="Times New Roman"/>
          <w:b/>
          <w:sz w:val="24"/>
          <w:szCs w:val="24"/>
        </w:rPr>
        <w:t>Высокая Грива</w:t>
      </w:r>
      <w:r w:rsidRPr="00CF173C">
        <w:rPr>
          <w:rFonts w:ascii="Times New Roman" w:hAnsi="Times New Roman" w:cs="Times New Roman"/>
          <w:b/>
          <w:sz w:val="24"/>
          <w:szCs w:val="24"/>
        </w:rPr>
        <w:t xml:space="preserve"> на итоговое собрание для голосования и определения объекта, который будет участвовать в проекте поддержки местных инициати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F173C">
        <w:rPr>
          <w:rFonts w:ascii="Times New Roman" w:hAnsi="Times New Roman" w:cs="Times New Roman"/>
          <w:b/>
          <w:sz w:val="24"/>
          <w:szCs w:val="24"/>
        </w:rPr>
        <w:t>.</w:t>
      </w:r>
    </w:p>
    <w:p w:rsidR="00A84417" w:rsidRDefault="00CF173C" w:rsidP="001B306D">
      <w:pPr>
        <w:jc w:val="both"/>
      </w:pPr>
      <w:r>
        <w:t xml:space="preserve">Главная цель проекта – вовлечение граждан в решение вопросов местного значения, участие в развитии общественной инфраструктуры. Жители сами определяют направления расходования бюджетных средств, софининсируют проект, контролируют его выполнение. </w:t>
      </w:r>
      <w:r w:rsidR="0051546C">
        <w:t xml:space="preserve">Финансирование осуществляется также из краевого и местного бюджетов. Софинансирование бюджета муниципального образования не менее 10%, денежный вклад населения не менее 5 % от общей стоимости проекта.  </w:t>
      </w:r>
      <w:r>
        <w:t>Собрание состоится в</w:t>
      </w:r>
      <w:r w:rsidR="000B6C18">
        <w:t xml:space="preserve"> воскресенье </w:t>
      </w:r>
      <w:r w:rsidR="00A71AC6">
        <w:t>04 октября</w:t>
      </w:r>
      <w:r w:rsidR="000B6C18">
        <w:t xml:space="preserve"> 2020 г.</w:t>
      </w:r>
      <w:r>
        <w:t xml:space="preserve"> </w:t>
      </w:r>
      <w:proofErr w:type="gramStart"/>
      <w:r>
        <w:t xml:space="preserve">в 11-00 ч. </w:t>
      </w:r>
      <w:r w:rsidR="000B6C18">
        <w:t xml:space="preserve">в с. Высокая Грива по ул. Центральная, 21 </w:t>
      </w:r>
      <w:r>
        <w:t>(</w:t>
      </w:r>
      <w:r w:rsidR="000B6C18">
        <w:t>в здании сельского клуба</w:t>
      </w:r>
      <w:r>
        <w:t>).</w:t>
      </w:r>
      <w:proofErr w:type="gramEnd"/>
      <w:r>
        <w:t xml:space="preserve"> Просим прийти всех жителей села,</w:t>
      </w:r>
      <w:r w:rsidR="0051546C">
        <w:t xml:space="preserve">  в  выборе</w:t>
      </w:r>
      <w:r w:rsidR="00050398">
        <w:t xml:space="preserve"> </w:t>
      </w:r>
      <w:r w:rsidR="0051546C">
        <w:t xml:space="preserve"> </w:t>
      </w:r>
      <w:r w:rsidR="00050398">
        <w:t xml:space="preserve">актуального объекта на конкурс  </w:t>
      </w:r>
      <w:r w:rsidR="00536D6C">
        <w:t xml:space="preserve"> важен каждый голос! С информацией о проекте можно ознакомиться на портале алтайпредлагай.рф.</w:t>
      </w:r>
    </w:p>
    <w:p w:rsidR="000B6C18" w:rsidRDefault="000B6C18" w:rsidP="000B6C18">
      <w:pPr>
        <w:jc w:val="right"/>
      </w:pPr>
      <w:r>
        <w:t>Администрация Подойниковского сельсовета</w:t>
      </w:r>
    </w:p>
    <w:sectPr w:rsidR="000B6C18" w:rsidSect="00A8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18"/>
    <w:rsid w:val="00050398"/>
    <w:rsid w:val="000B6C18"/>
    <w:rsid w:val="001B306D"/>
    <w:rsid w:val="0051546C"/>
    <w:rsid w:val="00536D6C"/>
    <w:rsid w:val="00791D54"/>
    <w:rsid w:val="007A356A"/>
    <w:rsid w:val="00A71AC6"/>
    <w:rsid w:val="00A84417"/>
    <w:rsid w:val="00AB0349"/>
    <w:rsid w:val="00CF173C"/>
    <w:rsid w:val="00D2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2020-09-18T02:31:00Z</dcterms:created>
  <dcterms:modified xsi:type="dcterms:W3CDTF">2020-09-18T07:52:00Z</dcterms:modified>
</cp:coreProperties>
</file>