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18" w:rsidRDefault="00C94918" w:rsidP="00C9491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94918" w:rsidRDefault="00C94918" w:rsidP="00F47337">
      <w:pPr>
        <w:pStyle w:val="Default"/>
        <w:jc w:val="center"/>
        <w:rPr>
          <w:sz w:val="28"/>
          <w:szCs w:val="28"/>
        </w:rPr>
      </w:pPr>
    </w:p>
    <w:p w:rsidR="00F47337" w:rsidRDefault="00F47337" w:rsidP="00F47337">
      <w:pPr>
        <w:pStyle w:val="Default"/>
        <w:jc w:val="center"/>
        <w:rPr>
          <w:sz w:val="28"/>
          <w:szCs w:val="28"/>
        </w:rPr>
      </w:pPr>
      <w:r w:rsidRPr="00F47337">
        <w:rPr>
          <w:sz w:val="28"/>
          <w:szCs w:val="28"/>
        </w:rPr>
        <w:t>Администрация Подойниковского сельсовета</w:t>
      </w:r>
    </w:p>
    <w:p w:rsidR="00F47337" w:rsidRDefault="00F47337" w:rsidP="00F47337">
      <w:pPr>
        <w:pStyle w:val="Default"/>
        <w:jc w:val="center"/>
        <w:rPr>
          <w:sz w:val="28"/>
          <w:szCs w:val="28"/>
        </w:rPr>
      </w:pPr>
      <w:r w:rsidRPr="00F47337">
        <w:rPr>
          <w:sz w:val="28"/>
          <w:szCs w:val="28"/>
        </w:rPr>
        <w:t>Панкрушихинского района Алтайского края</w:t>
      </w:r>
    </w:p>
    <w:p w:rsidR="00F47337" w:rsidRPr="00F47337" w:rsidRDefault="00F47337" w:rsidP="00F47337">
      <w:pPr>
        <w:pStyle w:val="Default"/>
        <w:jc w:val="center"/>
        <w:rPr>
          <w:sz w:val="28"/>
          <w:szCs w:val="28"/>
        </w:rPr>
      </w:pPr>
    </w:p>
    <w:p w:rsidR="00F47337" w:rsidRDefault="00F47337" w:rsidP="00F47337">
      <w:pPr>
        <w:pStyle w:val="Default"/>
        <w:jc w:val="center"/>
      </w:pPr>
      <w:r>
        <w:t>ПОСТАНОВЛЕНИЕ</w:t>
      </w:r>
    </w:p>
    <w:p w:rsidR="00F47337" w:rsidRDefault="00C94918" w:rsidP="00F473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«___»______.2017</w:t>
      </w:r>
      <w:r w:rsidR="00F47337" w:rsidRPr="00F47337">
        <w:rPr>
          <w:sz w:val="28"/>
          <w:szCs w:val="28"/>
        </w:rPr>
        <w:t xml:space="preserve">г.       </w:t>
      </w:r>
      <w:r w:rsidR="00F47337">
        <w:rPr>
          <w:sz w:val="28"/>
          <w:szCs w:val="28"/>
        </w:rPr>
        <w:t xml:space="preserve">                                                                                         №___</w:t>
      </w:r>
      <w:r w:rsidR="00F47337" w:rsidRPr="00F47337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F47337" w:rsidRDefault="00F47337" w:rsidP="00F47337">
      <w:pPr>
        <w:pStyle w:val="Default"/>
        <w:jc w:val="center"/>
        <w:rPr>
          <w:sz w:val="28"/>
          <w:szCs w:val="28"/>
        </w:rPr>
      </w:pPr>
      <w:r w:rsidRPr="00F47337">
        <w:rPr>
          <w:sz w:val="28"/>
          <w:szCs w:val="28"/>
        </w:rPr>
        <w:t>с. Подойниково</w:t>
      </w:r>
    </w:p>
    <w:p w:rsidR="00F47337" w:rsidRPr="00F47337" w:rsidRDefault="00F47337" w:rsidP="00F47337">
      <w:pPr>
        <w:pStyle w:val="Default"/>
        <w:jc w:val="center"/>
        <w:rPr>
          <w:sz w:val="28"/>
          <w:szCs w:val="28"/>
        </w:rPr>
      </w:pPr>
    </w:p>
    <w:p w:rsidR="00F47337" w:rsidRDefault="00F47337" w:rsidP="00F47337">
      <w:pPr>
        <w:pStyle w:val="Default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>
        <w:rPr>
          <w:b/>
          <w:bCs/>
          <w:sz w:val="29"/>
          <w:szCs w:val="29"/>
        </w:rPr>
        <w:t>Подойниковский</w:t>
      </w:r>
      <w:proofErr w:type="spellEnd"/>
      <w:r>
        <w:rPr>
          <w:b/>
          <w:bCs/>
          <w:sz w:val="29"/>
          <w:szCs w:val="29"/>
        </w:rPr>
        <w:t xml:space="preserve"> сельсовет Панкрушихинского района Алтайского края  на 2018-2022 годы»</w:t>
      </w:r>
    </w:p>
    <w:p w:rsidR="00F47337" w:rsidRDefault="00F47337" w:rsidP="00F47337">
      <w:pPr>
        <w:pStyle w:val="Default"/>
        <w:jc w:val="center"/>
        <w:rPr>
          <w:sz w:val="29"/>
          <w:szCs w:val="29"/>
        </w:rPr>
      </w:pPr>
    </w:p>
    <w:p w:rsidR="00F47337" w:rsidRDefault="00F47337" w:rsidP="00F47337">
      <w:pPr>
        <w:pStyle w:val="Defaul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 целях повышения уровня благоустройства территорий муниципального образования </w:t>
      </w:r>
      <w:proofErr w:type="spellStart"/>
      <w:r>
        <w:rPr>
          <w:sz w:val="29"/>
          <w:szCs w:val="29"/>
        </w:rPr>
        <w:t>Подойниковский</w:t>
      </w:r>
      <w:proofErr w:type="spellEnd"/>
      <w:r>
        <w:rPr>
          <w:sz w:val="29"/>
          <w:szCs w:val="29"/>
        </w:rPr>
        <w:t xml:space="preserve"> сельсовет</w:t>
      </w:r>
      <w:proofErr w:type="gramStart"/>
      <w:r>
        <w:rPr>
          <w:sz w:val="29"/>
          <w:szCs w:val="29"/>
        </w:rPr>
        <w:t xml:space="preserve"> ,</w:t>
      </w:r>
      <w:proofErr w:type="gramEnd"/>
      <w:r>
        <w:rPr>
          <w:sz w:val="29"/>
          <w:szCs w:val="29"/>
        </w:rPr>
        <w:t xml:space="preserve">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 2017 № 691/</w:t>
      </w:r>
      <w:proofErr w:type="spellStart"/>
      <w:proofErr w:type="gramStart"/>
      <w:r>
        <w:rPr>
          <w:sz w:val="29"/>
          <w:szCs w:val="29"/>
        </w:rPr>
        <w:t>пр</w:t>
      </w:r>
      <w:proofErr w:type="spellEnd"/>
      <w:proofErr w:type="gramEnd"/>
      <w:r>
        <w:rPr>
          <w:sz w:val="29"/>
          <w:szCs w:val="29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, на основании Устава муниципального образования </w:t>
      </w:r>
      <w:proofErr w:type="spellStart"/>
      <w:r>
        <w:rPr>
          <w:sz w:val="29"/>
          <w:szCs w:val="29"/>
        </w:rPr>
        <w:t>Подойниковский</w:t>
      </w:r>
      <w:proofErr w:type="spellEnd"/>
      <w:r>
        <w:rPr>
          <w:sz w:val="29"/>
          <w:szCs w:val="29"/>
        </w:rPr>
        <w:t xml:space="preserve"> сельсовет, Администрация муниципального образования </w:t>
      </w:r>
      <w:proofErr w:type="spellStart"/>
      <w:r>
        <w:rPr>
          <w:sz w:val="29"/>
          <w:szCs w:val="29"/>
        </w:rPr>
        <w:t>Подойниковский</w:t>
      </w:r>
      <w:proofErr w:type="spellEnd"/>
      <w:r>
        <w:rPr>
          <w:sz w:val="29"/>
          <w:szCs w:val="29"/>
        </w:rPr>
        <w:t xml:space="preserve"> сельсовет </w:t>
      </w:r>
    </w:p>
    <w:p w:rsidR="00F47337" w:rsidRDefault="00F47337" w:rsidP="00F47337">
      <w:pPr>
        <w:pStyle w:val="Default"/>
        <w:jc w:val="center"/>
        <w:rPr>
          <w:sz w:val="29"/>
          <w:szCs w:val="29"/>
        </w:rPr>
      </w:pPr>
      <w:r>
        <w:rPr>
          <w:sz w:val="29"/>
          <w:szCs w:val="29"/>
        </w:rPr>
        <w:t>ПОСТАНОВЛЯЕТ:</w:t>
      </w:r>
    </w:p>
    <w:p w:rsidR="00F47337" w:rsidRDefault="00F47337" w:rsidP="00F47337">
      <w:pPr>
        <w:pStyle w:val="Defaul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1. Утвердить муниципальную программу «Формирование современной городской среды на территории муниципального образования </w:t>
      </w:r>
      <w:proofErr w:type="spellStart"/>
      <w:r>
        <w:rPr>
          <w:sz w:val="29"/>
          <w:szCs w:val="29"/>
        </w:rPr>
        <w:t>Подойниковский</w:t>
      </w:r>
      <w:proofErr w:type="spellEnd"/>
      <w:r>
        <w:rPr>
          <w:sz w:val="29"/>
          <w:szCs w:val="29"/>
        </w:rPr>
        <w:t xml:space="preserve"> сельсовет Па</w:t>
      </w:r>
      <w:r w:rsidR="001257B7">
        <w:rPr>
          <w:sz w:val="29"/>
          <w:szCs w:val="29"/>
        </w:rPr>
        <w:t>нкрушихинского района Алтайског</w:t>
      </w:r>
      <w:r>
        <w:rPr>
          <w:sz w:val="29"/>
          <w:szCs w:val="29"/>
        </w:rPr>
        <w:t xml:space="preserve">о края на 2018-2022 годы» (приложение). </w:t>
      </w:r>
    </w:p>
    <w:p w:rsidR="00F47337" w:rsidRPr="00CC4348" w:rsidRDefault="00F47337" w:rsidP="00F47337">
      <w:pPr>
        <w:pStyle w:val="Default"/>
        <w:jc w:val="both"/>
        <w:rPr>
          <w:sz w:val="29"/>
          <w:szCs w:val="29"/>
        </w:rPr>
      </w:pPr>
      <w:r>
        <w:rPr>
          <w:sz w:val="29"/>
          <w:szCs w:val="29"/>
        </w:rPr>
        <w:t>2. Обнародовать настоящее постановление на информационных стендах Администрации се5льсовета и разместить на официальном сайте Панкрушихинского района.</w:t>
      </w:r>
    </w:p>
    <w:p w:rsidR="006979AC" w:rsidRDefault="00CC4348" w:rsidP="00F4733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979AC">
        <w:rPr>
          <w:color w:val="auto"/>
          <w:sz w:val="28"/>
          <w:szCs w:val="28"/>
        </w:rPr>
        <w:t xml:space="preserve">. </w:t>
      </w:r>
      <w:proofErr w:type="gramStart"/>
      <w:r w:rsidR="006979AC">
        <w:rPr>
          <w:color w:val="auto"/>
          <w:sz w:val="28"/>
          <w:szCs w:val="28"/>
        </w:rPr>
        <w:t>Контроль за</w:t>
      </w:r>
      <w:proofErr w:type="gramEnd"/>
      <w:r w:rsidR="006979AC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70058A" w:rsidRDefault="0070058A" w:rsidP="00F47337">
      <w:pPr>
        <w:pStyle w:val="Default"/>
        <w:jc w:val="both"/>
        <w:rPr>
          <w:color w:val="auto"/>
          <w:sz w:val="28"/>
          <w:szCs w:val="28"/>
        </w:rPr>
      </w:pPr>
    </w:p>
    <w:p w:rsidR="0070058A" w:rsidRDefault="0070058A" w:rsidP="00F47337">
      <w:pPr>
        <w:pStyle w:val="Default"/>
        <w:jc w:val="both"/>
        <w:rPr>
          <w:color w:val="auto"/>
        </w:rPr>
      </w:pPr>
    </w:p>
    <w:p w:rsidR="0070058A" w:rsidRPr="0070058A" w:rsidRDefault="00F47337" w:rsidP="0070058A">
      <w:pPr>
        <w:tabs>
          <w:tab w:val="left" w:pos="6899"/>
        </w:tabs>
        <w:rPr>
          <w:rFonts w:ascii="Times New Roman" w:hAnsi="Times New Roman" w:cs="Times New Roman"/>
          <w:sz w:val="28"/>
          <w:szCs w:val="28"/>
        </w:rPr>
      </w:pPr>
      <w:r w:rsidRPr="0070058A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О.И. Сафронов</w:t>
      </w:r>
      <w:r w:rsidR="0070058A" w:rsidRPr="007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58A" w:rsidRPr="00B12368" w:rsidRDefault="00B12368" w:rsidP="00B12368">
      <w:pPr>
        <w:tabs>
          <w:tab w:val="left" w:pos="6899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70058A" w:rsidRPr="00B1236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0058A" w:rsidRPr="00B12368" w:rsidRDefault="00B12368" w:rsidP="0070058A">
      <w:pPr>
        <w:tabs>
          <w:tab w:val="left" w:pos="604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12368">
        <w:rPr>
          <w:rFonts w:ascii="Times New Roman" w:hAnsi="Times New Roman" w:cs="Times New Roman"/>
          <w:sz w:val="28"/>
          <w:szCs w:val="28"/>
        </w:rPr>
        <w:t xml:space="preserve">   </w:t>
      </w:r>
      <w:r w:rsidR="0070058A" w:rsidRPr="00B1236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0058A" w:rsidRPr="00B12368" w:rsidRDefault="00B12368" w:rsidP="00B12368">
      <w:pPr>
        <w:tabs>
          <w:tab w:val="left" w:pos="60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23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2368">
        <w:rPr>
          <w:rFonts w:ascii="Times New Roman" w:hAnsi="Times New Roman" w:cs="Times New Roman"/>
          <w:sz w:val="28"/>
          <w:szCs w:val="28"/>
        </w:rPr>
        <w:t>Подойниковского сельсовета</w:t>
      </w:r>
      <w:r w:rsidR="0070058A" w:rsidRPr="00B12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58A" w:rsidRPr="00B12368" w:rsidRDefault="00B12368" w:rsidP="00B12368">
      <w:pPr>
        <w:tabs>
          <w:tab w:val="left" w:pos="6899"/>
        </w:tabs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058A" w:rsidRPr="00B12368">
        <w:rPr>
          <w:rFonts w:ascii="Times New Roman" w:hAnsi="Times New Roman" w:cs="Times New Roman"/>
          <w:sz w:val="28"/>
          <w:szCs w:val="28"/>
        </w:rPr>
        <w:t>от _________ № ____________</w:t>
      </w:r>
    </w:p>
    <w:p w:rsidR="0070058A" w:rsidRPr="00B12368" w:rsidRDefault="0070058A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8A" w:rsidRDefault="0070058A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08" w:rsidRDefault="009A6E08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08" w:rsidRDefault="009A6E08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08" w:rsidRPr="00B12368" w:rsidRDefault="009A6E08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8A" w:rsidRPr="00B12368" w:rsidRDefault="0070058A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0058A" w:rsidRPr="00B12368" w:rsidRDefault="0070058A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8A" w:rsidRPr="009A6E08" w:rsidRDefault="0070058A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8">
        <w:rPr>
          <w:rFonts w:ascii="Times New Roman" w:hAnsi="Times New Roman" w:cs="Times New Roman"/>
          <w:b/>
          <w:sz w:val="28"/>
          <w:szCs w:val="28"/>
        </w:rPr>
        <w:br/>
      </w:r>
      <w:r w:rsidRPr="009A6E08"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МУНИЦИПАЛЬНОГО </w:t>
      </w:r>
      <w:r w:rsidR="00520BF0" w:rsidRPr="009A6E08">
        <w:rPr>
          <w:rFonts w:ascii="Times New Roman" w:eastAsia="Calibri" w:hAnsi="Times New Roman" w:cs="Times New Roman"/>
          <w:b/>
          <w:sz w:val="28"/>
          <w:szCs w:val="28"/>
        </w:rPr>
        <w:t>ОБРАЗОВАНИЯ ПОДОЙНИКОВСКИЙ СЕЛЬСОВЕТ ПАНКРУШИХИНСКОГО РАЙОНА АЛТАЙСКОГО КРАЯ</w:t>
      </w:r>
      <w:r w:rsidRPr="009A6E08">
        <w:rPr>
          <w:rFonts w:ascii="Times New Roman" w:eastAsia="Calibri" w:hAnsi="Times New Roman" w:cs="Times New Roman"/>
          <w:b/>
          <w:sz w:val="28"/>
          <w:szCs w:val="28"/>
        </w:rPr>
        <w:t xml:space="preserve"> НА 201</w:t>
      </w:r>
      <w:r w:rsidR="00520BF0" w:rsidRPr="009A6E08">
        <w:rPr>
          <w:rFonts w:ascii="Times New Roman" w:eastAsia="Calibri" w:hAnsi="Times New Roman" w:cs="Times New Roman"/>
          <w:b/>
          <w:sz w:val="28"/>
          <w:szCs w:val="28"/>
        </w:rPr>
        <w:t>8-</w:t>
      </w:r>
      <w:r w:rsidR="007B4CF4" w:rsidRPr="009A6E08">
        <w:rPr>
          <w:rFonts w:ascii="Times New Roman" w:eastAsia="Calibri" w:hAnsi="Times New Roman" w:cs="Times New Roman"/>
          <w:b/>
          <w:sz w:val="28"/>
          <w:szCs w:val="28"/>
        </w:rPr>
        <w:t>2011</w:t>
      </w:r>
      <w:r w:rsidRPr="009A6E0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7B4CF4" w:rsidRPr="009A6E08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9A6E0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0058A" w:rsidRPr="00B12368" w:rsidRDefault="0070058A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8A" w:rsidRPr="00B12368" w:rsidRDefault="0070058A" w:rsidP="00700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58A" w:rsidRPr="00B12368" w:rsidRDefault="0070058A" w:rsidP="0070058A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  <w:r w:rsidRPr="00B12368">
        <w:rPr>
          <w:rFonts w:ascii="Times New Roman" w:hAnsi="Times New Roman" w:cs="Times New Roman"/>
          <w:sz w:val="28"/>
          <w:szCs w:val="28"/>
        </w:rPr>
        <w:tab/>
      </w:r>
    </w:p>
    <w:p w:rsidR="0070058A" w:rsidRPr="00B12368" w:rsidRDefault="0070058A" w:rsidP="0070058A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</w:p>
    <w:p w:rsidR="0070058A" w:rsidRPr="00B12368" w:rsidRDefault="0070058A" w:rsidP="0070058A">
      <w:pPr>
        <w:tabs>
          <w:tab w:val="left" w:pos="73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058A" w:rsidRPr="00B12368" w:rsidRDefault="0070058A" w:rsidP="0070058A">
      <w:pPr>
        <w:tabs>
          <w:tab w:val="left" w:pos="73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58E" w:rsidRDefault="0056358E" w:rsidP="0070058A">
      <w:pPr>
        <w:tabs>
          <w:tab w:val="left" w:pos="739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58E" w:rsidRDefault="0056358E" w:rsidP="0070058A">
      <w:pPr>
        <w:tabs>
          <w:tab w:val="left" w:pos="739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58A" w:rsidRPr="009A6E08" w:rsidRDefault="009A6E08" w:rsidP="0070058A">
      <w:pPr>
        <w:tabs>
          <w:tab w:val="left" w:pos="7392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E08">
        <w:rPr>
          <w:rFonts w:ascii="Times New Roman" w:hAnsi="Times New Roman" w:cs="Times New Roman"/>
          <w:b/>
          <w:i/>
          <w:sz w:val="28"/>
          <w:szCs w:val="28"/>
        </w:rPr>
        <w:t xml:space="preserve">с. Подойниково, </w:t>
      </w:r>
      <w:r w:rsidR="0070058A" w:rsidRPr="009A6E08">
        <w:rPr>
          <w:rFonts w:ascii="Times New Roman" w:hAnsi="Times New Roman" w:cs="Times New Roman"/>
          <w:b/>
          <w:i/>
          <w:sz w:val="28"/>
          <w:szCs w:val="28"/>
        </w:rPr>
        <w:t>2017 год</w:t>
      </w:r>
    </w:p>
    <w:p w:rsidR="0056358E" w:rsidRDefault="0056358E" w:rsidP="0070058A">
      <w:pPr>
        <w:tabs>
          <w:tab w:val="left" w:pos="739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58A" w:rsidRPr="007E38F5" w:rsidRDefault="0070058A" w:rsidP="0070058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38F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</w:t>
      </w:r>
    </w:p>
    <w:p w:rsidR="0070058A" w:rsidRPr="007E38F5" w:rsidRDefault="0070058A" w:rsidP="0070058A">
      <w:pPr>
        <w:pStyle w:val="3"/>
        <w:shd w:val="clear" w:color="auto" w:fill="auto"/>
        <w:tabs>
          <w:tab w:val="left" w:pos="1254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E38F5">
        <w:rPr>
          <w:rFonts w:ascii="Times New Roman" w:hAnsi="Times New Roman" w:cs="Times New Roman"/>
          <w:b/>
          <w:sz w:val="28"/>
          <w:szCs w:val="28"/>
        </w:rPr>
        <w:t xml:space="preserve">СЕКТОРА БЛАГОУСТРОЙСТВА </w:t>
      </w:r>
    </w:p>
    <w:p w:rsidR="00B12368" w:rsidRPr="007E38F5" w:rsidRDefault="00B12368" w:rsidP="0070058A">
      <w:pPr>
        <w:pStyle w:val="3"/>
        <w:shd w:val="clear" w:color="auto" w:fill="auto"/>
        <w:tabs>
          <w:tab w:val="left" w:pos="1254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0058A" w:rsidRPr="00A65C1F" w:rsidRDefault="0070058A" w:rsidP="007005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1F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="007E38F5" w:rsidRPr="00A65C1F">
        <w:rPr>
          <w:rFonts w:ascii="Times New Roman" w:hAnsi="Times New Roman" w:cs="Times New Roman"/>
          <w:sz w:val="28"/>
          <w:szCs w:val="28"/>
        </w:rPr>
        <w:t>Подойниковском</w:t>
      </w:r>
      <w:proofErr w:type="spellEnd"/>
      <w:r w:rsidR="007E38F5" w:rsidRPr="00A65C1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7D06A7" w:rsidRPr="00A65C1F">
        <w:rPr>
          <w:rFonts w:ascii="Times New Roman" w:hAnsi="Times New Roman" w:cs="Times New Roman"/>
          <w:sz w:val="28"/>
          <w:szCs w:val="28"/>
        </w:rPr>
        <w:t xml:space="preserve">  </w:t>
      </w:r>
      <w:r w:rsidRPr="00A65C1F">
        <w:rPr>
          <w:rFonts w:ascii="Times New Roman" w:hAnsi="Times New Roman" w:cs="Times New Roman"/>
          <w:sz w:val="28"/>
          <w:szCs w:val="28"/>
        </w:rPr>
        <w:t xml:space="preserve"> отдельные наиболее посещаемые общественные территории имеют значительный износ. Фактический срок эксплуатации твёрдых покрытий и элементов благоустройства составляет </w:t>
      </w:r>
      <w:r w:rsidR="007E38F5" w:rsidRPr="00A65C1F">
        <w:rPr>
          <w:rFonts w:ascii="Times New Roman" w:hAnsi="Times New Roman" w:cs="Times New Roman"/>
          <w:sz w:val="28"/>
          <w:szCs w:val="28"/>
        </w:rPr>
        <w:t>45</w:t>
      </w:r>
      <w:r w:rsidRPr="00A65C1F">
        <w:rPr>
          <w:rFonts w:ascii="Times New Roman" w:hAnsi="Times New Roman" w:cs="Times New Roman"/>
          <w:sz w:val="28"/>
          <w:szCs w:val="28"/>
        </w:rPr>
        <w:t xml:space="preserve"> лет.  В результате длительной и интенсивной эксплуатации фактическое состояние не соответствует современным требованиям и нуждается в модернизации. В связи с этим   участки наиболее посещаемых общественных простран</w:t>
      </w:r>
      <w:proofErr w:type="gramStart"/>
      <w:r w:rsidRPr="00A65C1F">
        <w:rPr>
          <w:rFonts w:ascii="Times New Roman" w:hAnsi="Times New Roman" w:cs="Times New Roman"/>
          <w:sz w:val="28"/>
          <w:szCs w:val="28"/>
        </w:rPr>
        <w:t>ств  тр</w:t>
      </w:r>
      <w:proofErr w:type="gramEnd"/>
      <w:r w:rsidRPr="00A65C1F">
        <w:rPr>
          <w:rFonts w:ascii="Times New Roman" w:hAnsi="Times New Roman" w:cs="Times New Roman"/>
          <w:sz w:val="28"/>
          <w:szCs w:val="28"/>
        </w:rPr>
        <w:t>ебуют проведения комплексных работ по благоустройству, направленных на создание комфортных и благоприятных условий проживания населения. На текущий момент к данным пространствам относятся:</w:t>
      </w:r>
    </w:p>
    <w:p w:rsidR="0070058A" w:rsidRPr="00B17E38" w:rsidRDefault="0070058A" w:rsidP="0070058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7E38">
        <w:rPr>
          <w:rFonts w:ascii="Times New Roman" w:eastAsia="Calibri" w:hAnsi="Times New Roman" w:cs="Times New Roman"/>
          <w:bCs/>
          <w:sz w:val="28"/>
          <w:szCs w:val="28"/>
        </w:rPr>
        <w:t>- общественные территории (площадей, улиц, пешеходных зон, скверов, парков, иных территорий).</w:t>
      </w:r>
    </w:p>
    <w:p w:rsidR="0070058A" w:rsidRPr="00B17E38" w:rsidRDefault="0070058A" w:rsidP="0070058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38">
        <w:rPr>
          <w:rFonts w:ascii="Times New Roman" w:hAnsi="Times New Roman" w:cs="Times New Roman"/>
          <w:sz w:val="28"/>
          <w:szCs w:val="28"/>
        </w:rPr>
        <w:t xml:space="preserve">  Благоустройство территории населенных пунктов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 черты</w:t>
      </w:r>
      <w:r w:rsidR="00B17E38" w:rsidRPr="00B17E38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Pr="00B17E38">
        <w:rPr>
          <w:rFonts w:ascii="Times New Roman" w:hAnsi="Times New Roman" w:cs="Times New Roman"/>
          <w:sz w:val="28"/>
          <w:szCs w:val="28"/>
        </w:rPr>
        <w:t>.</w:t>
      </w:r>
    </w:p>
    <w:p w:rsidR="0070058A" w:rsidRPr="00B17E38" w:rsidRDefault="0070058A" w:rsidP="007005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E38">
        <w:rPr>
          <w:rFonts w:ascii="Times New Roman" w:hAnsi="Times New Roman" w:cs="Times New Roman"/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0058A" w:rsidRPr="00B17E38" w:rsidRDefault="0070058A" w:rsidP="0070058A">
      <w:pPr>
        <w:jc w:val="both"/>
        <w:rPr>
          <w:rFonts w:ascii="Times New Roman" w:hAnsi="Times New Roman" w:cs="Times New Roman"/>
          <w:sz w:val="28"/>
          <w:szCs w:val="28"/>
        </w:rPr>
      </w:pPr>
      <w:r w:rsidRPr="00B17E38">
        <w:rPr>
          <w:rFonts w:ascii="Times New Roman" w:hAnsi="Times New Roman" w:cs="Times New Roman"/>
          <w:sz w:val="28"/>
          <w:szCs w:val="28"/>
        </w:rPr>
        <w:t xml:space="preserve">         Развитие системы благоустройства должно отвечать самым разнообразным интересам жителей </w:t>
      </w:r>
      <w:r w:rsidR="00B17E38" w:rsidRPr="00B17E38">
        <w:rPr>
          <w:rFonts w:ascii="Times New Roman" w:hAnsi="Times New Roman" w:cs="Times New Roman"/>
          <w:sz w:val="28"/>
          <w:szCs w:val="28"/>
        </w:rPr>
        <w:t>поселения</w:t>
      </w:r>
      <w:r w:rsidRPr="00B17E38">
        <w:rPr>
          <w:rFonts w:ascii="Times New Roman" w:hAnsi="Times New Roman" w:cs="Times New Roman"/>
          <w:sz w:val="28"/>
          <w:szCs w:val="28"/>
        </w:rPr>
        <w:t xml:space="preserve">. Современный подход к решению проблемы связан с рассмотрением новых потребительских аспектов – необходимостью обеспечения потребностей </w:t>
      </w:r>
      <w:proofErr w:type="spellStart"/>
      <w:r w:rsidRPr="00B17E3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17E38">
        <w:rPr>
          <w:rFonts w:ascii="Times New Roman" w:hAnsi="Times New Roman" w:cs="Times New Roman"/>
          <w:sz w:val="28"/>
          <w:szCs w:val="28"/>
        </w:rPr>
        <w:t xml:space="preserve"> групп населения, повышения эстетических каче</w:t>
      </w:r>
      <w:proofErr w:type="gramStart"/>
      <w:r w:rsidRPr="00B17E38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B17E38">
        <w:rPr>
          <w:rFonts w:ascii="Times New Roman" w:hAnsi="Times New Roman" w:cs="Times New Roman"/>
          <w:sz w:val="28"/>
          <w:szCs w:val="28"/>
        </w:rPr>
        <w:t>еды</w:t>
      </w:r>
      <w:r w:rsidR="00B17E38" w:rsidRPr="00B17E38">
        <w:rPr>
          <w:rFonts w:ascii="Times New Roman" w:hAnsi="Times New Roman" w:cs="Times New Roman"/>
          <w:sz w:val="28"/>
          <w:szCs w:val="28"/>
        </w:rPr>
        <w:t xml:space="preserve"> сельской местности</w:t>
      </w:r>
      <w:r w:rsidRPr="00B17E38">
        <w:rPr>
          <w:rFonts w:ascii="Times New Roman" w:hAnsi="Times New Roman" w:cs="Times New Roman"/>
          <w:sz w:val="28"/>
          <w:szCs w:val="28"/>
        </w:rPr>
        <w:t xml:space="preserve">. Оба направления соответствуют задачам повышения качества среды жизнедеятельности. Продуманный средовой дизайн населенного пункта способствует эстетическому и психологическому комфорту жителей, обогащению культурной жизни. Он напрямую связан с современными технологиями проектирования и строительства, поэтому </w:t>
      </w:r>
      <w:r w:rsidRPr="00B17E38">
        <w:rPr>
          <w:rFonts w:ascii="Times New Roman" w:hAnsi="Times New Roman" w:cs="Times New Roman"/>
          <w:bCs/>
          <w:sz w:val="28"/>
          <w:szCs w:val="28"/>
        </w:rPr>
        <w:t xml:space="preserve">мероприятия Программы следует считать частью программы повышения качества жизнедеятельности. </w:t>
      </w:r>
    </w:p>
    <w:p w:rsidR="0070058A" w:rsidRPr="00B17E38" w:rsidRDefault="0070058A" w:rsidP="007005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38">
        <w:rPr>
          <w:rFonts w:ascii="Times New Roman" w:hAnsi="Times New Roman" w:cs="Times New Roman"/>
          <w:sz w:val="28"/>
          <w:szCs w:val="28"/>
        </w:rPr>
        <w:t xml:space="preserve">Основная причина проблем функционального наружного освещения – в несоответствии динамики развития территорий сельских поселений темпам проектирования, нового строительства, текущего и капитального  ремонтов, модернизации и реконструкции элементов благоустройства и озеленения, систем </w:t>
      </w:r>
      <w:r w:rsidRPr="00B17E38">
        <w:rPr>
          <w:rFonts w:ascii="Times New Roman" w:hAnsi="Times New Roman" w:cs="Times New Roman"/>
          <w:sz w:val="28"/>
          <w:szCs w:val="28"/>
        </w:rPr>
        <w:lastRenderedPageBreak/>
        <w:t>управления ими, а также в недостаточной технической и транспортной оснащённости исполнителей мероприятий. На отдельных участках результатом неудовлетворительного состояния благоустройства является сн</w:t>
      </w:r>
      <w:r w:rsidR="009A2798">
        <w:rPr>
          <w:rFonts w:ascii="Times New Roman" w:hAnsi="Times New Roman" w:cs="Times New Roman"/>
          <w:sz w:val="28"/>
          <w:szCs w:val="28"/>
        </w:rPr>
        <w:t xml:space="preserve">ижение </w:t>
      </w:r>
      <w:r w:rsidRPr="00B17E38">
        <w:rPr>
          <w:rFonts w:ascii="Times New Roman" w:hAnsi="Times New Roman" w:cs="Times New Roman"/>
          <w:sz w:val="28"/>
          <w:szCs w:val="28"/>
        </w:rPr>
        <w:t xml:space="preserve"> уровня безопасности людей и нарастание криминогенной напряженности, рост </w:t>
      </w:r>
      <w:proofErr w:type="spellStart"/>
      <w:r w:rsidRPr="00B17E38">
        <w:rPr>
          <w:rFonts w:ascii="Times New Roman" w:hAnsi="Times New Roman" w:cs="Times New Roman"/>
          <w:sz w:val="28"/>
          <w:szCs w:val="28"/>
        </w:rPr>
        <w:t>ресурсопотребления</w:t>
      </w:r>
      <w:proofErr w:type="spellEnd"/>
      <w:r w:rsidRPr="00B17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58A" w:rsidRPr="00B17E38" w:rsidRDefault="0070058A" w:rsidP="007005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38">
        <w:rPr>
          <w:rFonts w:ascii="Times New Roman" w:hAnsi="Times New Roman" w:cs="Times New Roman"/>
          <w:sz w:val="28"/>
          <w:szCs w:val="28"/>
        </w:rPr>
        <w:t xml:space="preserve">К числу причин, затрудняющих улучшение благоустройства в </w:t>
      </w:r>
      <w:r w:rsidR="00B17E38" w:rsidRPr="00B17E38">
        <w:rPr>
          <w:rFonts w:ascii="Times New Roman" w:hAnsi="Times New Roman" w:cs="Times New Roman"/>
          <w:sz w:val="28"/>
          <w:szCs w:val="28"/>
        </w:rPr>
        <w:t>поселении</w:t>
      </w:r>
      <w:r w:rsidRPr="00B17E38">
        <w:rPr>
          <w:rFonts w:ascii="Times New Roman" w:hAnsi="Times New Roman" w:cs="Times New Roman"/>
          <w:sz w:val="28"/>
          <w:szCs w:val="28"/>
        </w:rPr>
        <w:t xml:space="preserve">, можно также отнести проблемы участия граждан в мероприятиях. </w:t>
      </w:r>
    </w:p>
    <w:p w:rsidR="0070058A" w:rsidRPr="00B17E38" w:rsidRDefault="0070058A" w:rsidP="0070058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38">
        <w:rPr>
          <w:rFonts w:ascii="Times New Roman" w:hAnsi="Times New Roman" w:cs="Times New Roman"/>
          <w:sz w:val="28"/>
          <w:szCs w:val="28"/>
        </w:rPr>
        <w:t>Выявленный масштаб накопленных проблем требует интеграции усилий не только организаций-исполнителей, но и органов законодательной и исполнительной власти. На её основе новая Муниципальная программа позволит реализовать стратегию повышения качества жизни и создания более благоприятных условий проживания в поселении.</w:t>
      </w:r>
    </w:p>
    <w:p w:rsidR="0070058A" w:rsidRPr="00B17E38" w:rsidRDefault="0070058A" w:rsidP="0070058A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089" w:rsidRPr="00B17E38" w:rsidRDefault="00B03089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  <w:r w:rsidRPr="00B17E38">
        <w:rPr>
          <w:rFonts w:ascii="Arial" w:eastAsia="Times New Roman" w:hAnsi="Arial" w:cs="Arial"/>
          <w:b/>
          <w:bCs/>
          <w:sz w:val="28"/>
        </w:rPr>
        <w:t> </w:t>
      </w: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Pr="00B03089" w:rsidRDefault="005C5598" w:rsidP="005C559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B03089" w:rsidRPr="00B03089" w:rsidRDefault="00B03089" w:rsidP="00B030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35CC" w:rsidRDefault="005C5598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1F35CC" w:rsidRDefault="001F35CC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5CC" w:rsidRDefault="001F35CC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089" w:rsidRPr="00B03089" w:rsidRDefault="005C5598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B03089"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     </w:t>
      </w:r>
    </w:p>
    <w:p w:rsidR="00B03089" w:rsidRDefault="005C5598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постановлением А</w:t>
      </w:r>
      <w:r w:rsidR="00B03089"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</w:p>
    <w:p w:rsidR="005C5598" w:rsidRDefault="005C5598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Подойниковского сельсовета</w:t>
      </w:r>
    </w:p>
    <w:p w:rsidR="005C5598" w:rsidRDefault="005C5598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Панкрушихинского района</w:t>
      </w:r>
    </w:p>
    <w:p w:rsidR="005C5598" w:rsidRDefault="005C5598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 края  № ___ от «______» 2017 г.</w:t>
      </w:r>
    </w:p>
    <w:p w:rsidR="005C5598" w:rsidRDefault="005C5598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5598" w:rsidRPr="00B03089" w:rsidRDefault="005C5598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089" w:rsidRPr="00B03089" w:rsidRDefault="00B03089" w:rsidP="00B0308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    </w:t>
      </w:r>
    </w:p>
    <w:p w:rsidR="00B03089" w:rsidRPr="00B03089" w:rsidRDefault="00B03089" w:rsidP="00B03089">
      <w:pPr>
        <w:spacing w:after="0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1019" w:rsidRDefault="00EC1019" w:rsidP="00EC1019">
      <w:pPr>
        <w:pStyle w:val="Default"/>
        <w:jc w:val="center"/>
        <w:rPr>
          <w:rFonts w:ascii="Arial" w:eastAsia="Times New Roman" w:hAnsi="Arial" w:cs="Arial"/>
          <w:sz w:val="26"/>
        </w:rPr>
      </w:pPr>
      <w:r w:rsidRPr="00EC1019">
        <w:rPr>
          <w:rFonts w:eastAsia="Times New Roman"/>
          <w:b/>
          <w:sz w:val="26"/>
        </w:rPr>
        <w:t>ПАСПОРТ</w:t>
      </w:r>
      <w:r w:rsidR="00B03089" w:rsidRPr="00B03089">
        <w:rPr>
          <w:rFonts w:ascii="Arial" w:eastAsia="Times New Roman" w:hAnsi="Arial" w:cs="Arial"/>
          <w:sz w:val="26"/>
        </w:rPr>
        <w:t xml:space="preserve"> </w:t>
      </w:r>
    </w:p>
    <w:p w:rsidR="00EC1019" w:rsidRDefault="00EC1019" w:rsidP="00EC1019">
      <w:pPr>
        <w:pStyle w:val="Default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proofErr w:type="spellStart"/>
      <w:r>
        <w:rPr>
          <w:b/>
          <w:bCs/>
          <w:sz w:val="29"/>
          <w:szCs w:val="29"/>
        </w:rPr>
        <w:t>Подойниковский</w:t>
      </w:r>
      <w:proofErr w:type="spellEnd"/>
      <w:r>
        <w:rPr>
          <w:b/>
          <w:bCs/>
          <w:sz w:val="29"/>
          <w:szCs w:val="29"/>
        </w:rPr>
        <w:t xml:space="preserve"> сельсовет Панкрушихинского района Алтайского края  </w:t>
      </w:r>
    </w:p>
    <w:p w:rsidR="00EC1019" w:rsidRDefault="00EC1019" w:rsidP="00EC1019">
      <w:pPr>
        <w:pStyle w:val="Default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на 2018-2022 годы»</w:t>
      </w:r>
    </w:p>
    <w:p w:rsidR="00EC1019" w:rsidRPr="00B03089" w:rsidRDefault="00EC1019" w:rsidP="00EC10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9930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2702"/>
        <w:gridCol w:w="360"/>
        <w:gridCol w:w="6868"/>
      </w:tblGrid>
      <w:tr w:rsidR="00B03089" w:rsidRPr="00B03089" w:rsidTr="00B03089"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C66B0D" w:rsidP="00C66B0D">
            <w:pPr>
              <w:pStyle w:val="Default"/>
              <w:rPr>
                <w:rFonts w:eastAsia="Times New Roman"/>
              </w:rPr>
            </w:pPr>
            <w:r w:rsidRPr="00C66B0D">
              <w:rPr>
                <w:bCs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proofErr w:type="spellStart"/>
            <w:r w:rsidRPr="00C66B0D">
              <w:rPr>
                <w:bCs/>
              </w:rPr>
              <w:t>Подойниковский</w:t>
            </w:r>
            <w:proofErr w:type="spellEnd"/>
            <w:r w:rsidRPr="00C66B0D">
              <w:rPr>
                <w:bCs/>
              </w:rPr>
              <w:t xml:space="preserve"> сельсовет Панкрушихинского района Алтайского края  на 2018-2022 годы»</w:t>
            </w:r>
            <w:r>
              <w:rPr>
                <w:bCs/>
              </w:rPr>
              <w:t xml:space="preserve"> </w:t>
            </w:r>
            <w:r w:rsidRPr="00B03089">
              <w:rPr>
                <w:rFonts w:eastAsia="Times New Roman"/>
              </w:rPr>
              <w:t xml:space="preserve"> </w:t>
            </w:r>
            <w:r w:rsidR="00B03089" w:rsidRPr="00B03089">
              <w:rPr>
                <w:rFonts w:eastAsia="Times New Roman"/>
              </w:rPr>
              <w:t>(далее по тексту – Программа)</w:t>
            </w:r>
          </w:p>
        </w:tc>
      </w:tr>
      <w:tr w:rsidR="00B03089" w:rsidRPr="00B03089" w:rsidTr="00B03089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8D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РФ от 10.02.2017    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="008D7BE3" w:rsidRPr="008D7BE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proofErr w:type="gramStart"/>
            <w:r w:rsidR="008D7BE3" w:rsidRPr="008D7B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8D7BE3" w:rsidRPr="008D7BE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      </w:r>
          </w:p>
        </w:tc>
      </w:tr>
      <w:tr w:rsidR="00B03089" w:rsidRPr="00B03089" w:rsidTr="00B03089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1A7E17" w:rsidP="001A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03089"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Подойниковского сельсовета Панкрушихинского района Алтайского края</w:t>
            </w:r>
          </w:p>
        </w:tc>
      </w:tr>
      <w:tr w:rsidR="00B03089" w:rsidRPr="00B03089" w:rsidTr="00B03089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ИсполнителиПрограммы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1A7E17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Подойниковского сельсовета Панкрушихинского района Алтайского края</w:t>
            </w:r>
          </w:p>
        </w:tc>
      </w:tr>
      <w:tr w:rsidR="00B03089" w:rsidRPr="00B03089" w:rsidTr="00B03089">
        <w:trPr>
          <w:trHeight w:val="6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  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51A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благоустройства территории;</w:t>
            </w:r>
          </w:p>
          <w:p w:rsidR="00F1251A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комфортных и безопасных условий проживания граждан;</w:t>
            </w:r>
          </w:p>
          <w:p w:rsidR="00F1251A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создание условий для массового отдыха жителей сельского поселения и организация обустройства мест массового пребывания населения;</w:t>
            </w:r>
          </w:p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4.совершенствование архитектурно - художественного облика сельского поселения, размещение и содержание малых архитектурных форм.</w:t>
            </w:r>
          </w:p>
        </w:tc>
      </w:tr>
      <w:tr w:rsidR="00B03089" w:rsidRPr="00B03089" w:rsidTr="00B03089">
        <w:trPr>
          <w:trHeight w:val="20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51A" w:rsidRDefault="00B03089" w:rsidP="001A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благоустройства территорий общего пользования (парков, скверов, площадей и др.);</w:t>
            </w:r>
          </w:p>
          <w:p w:rsidR="00B03089" w:rsidRPr="00B03089" w:rsidRDefault="00B03089" w:rsidP="001A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="001A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Подойниковского </w:t>
            </w: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поселения.</w:t>
            </w:r>
          </w:p>
        </w:tc>
      </w:tr>
      <w:tr w:rsidR="00B03089" w:rsidRPr="00B03089" w:rsidTr="00B03089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в 2018-2022 </w:t>
            </w:r>
            <w:proofErr w:type="spellStart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  <w:proofErr w:type="gramStart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ервый</w:t>
            </w:r>
            <w:proofErr w:type="spellEnd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-2018 год;</w:t>
            </w:r>
            <w:r w:rsidR="001A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этап – 2019 </w:t>
            </w:r>
            <w:proofErr w:type="spellStart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год;третий</w:t>
            </w:r>
            <w:proofErr w:type="spellEnd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2020 </w:t>
            </w:r>
            <w:proofErr w:type="spellStart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год;четвертый</w:t>
            </w:r>
            <w:proofErr w:type="spellEnd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2021 </w:t>
            </w:r>
            <w:proofErr w:type="spellStart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год;пятый</w:t>
            </w:r>
            <w:proofErr w:type="spellEnd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2022 год.</w:t>
            </w:r>
          </w:p>
        </w:tc>
      </w:tr>
      <w:tr w:rsidR="00B03089" w:rsidRPr="00B03089" w:rsidTr="00B03089">
        <w:trPr>
          <w:trHeight w:val="689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 сельского поселения</w:t>
            </w:r>
          </w:p>
        </w:tc>
      </w:tr>
      <w:tr w:rsidR="00B03089" w:rsidRPr="00D76869" w:rsidTr="00B03089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D76869" w:rsidRDefault="00B03089" w:rsidP="00D7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на 2018-2022 года составит  -  тыс. </w:t>
            </w:r>
            <w:proofErr w:type="spellStart"/>
            <w:r w:rsidRPr="00D7686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gramStart"/>
            <w:r w:rsidRPr="00D76869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D76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из средств средства областного бюджета - тыс. рублей,</w:t>
            </w:r>
            <w:r w:rsidR="005037E1" w:rsidRPr="00D76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686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  –тыс.  рублей.</w:t>
            </w:r>
          </w:p>
        </w:tc>
      </w:tr>
      <w:tr w:rsidR="00B03089" w:rsidRPr="00B03089" w:rsidTr="00B03089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1A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исполнения Программы осуществляет  администрация </w:t>
            </w:r>
            <w:r w:rsidR="001A7E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Подойниковского сельсовета</w:t>
            </w:r>
          </w:p>
        </w:tc>
      </w:tr>
      <w:tr w:rsidR="00B03089" w:rsidRPr="00B03089" w:rsidTr="00B03089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1A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Основные ожидаемые результаты:1. благоустройство территории поселения;2. благоустройство парка </w:t>
            </w:r>
            <w:r w:rsidR="001A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Подойниковского </w:t>
            </w: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поселения;3. благоустройство детской площадки.</w:t>
            </w:r>
          </w:p>
        </w:tc>
      </w:tr>
    </w:tbl>
    <w:p w:rsidR="00FE68D5" w:rsidRDefault="00B03089" w:rsidP="00B03089">
      <w:pPr>
        <w:spacing w:after="0" w:line="240" w:lineRule="auto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  </w:t>
      </w:r>
    </w:p>
    <w:p w:rsidR="00182AB3" w:rsidRDefault="00B03089" w:rsidP="00182A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182AB3">
        <w:rPr>
          <w:rFonts w:ascii="Arial" w:eastAsia="Times New Roman" w:hAnsi="Arial" w:cs="Arial"/>
          <w:b/>
          <w:color w:val="000000"/>
          <w:sz w:val="26"/>
        </w:rPr>
        <w:t xml:space="preserve">1. Характеристика проблемной сферы благоустройства в </w:t>
      </w:r>
      <w:proofErr w:type="spellStart"/>
      <w:r w:rsidR="00FE68D5" w:rsidRPr="00182AB3">
        <w:rPr>
          <w:rFonts w:ascii="Arial" w:eastAsia="Times New Roman" w:hAnsi="Arial" w:cs="Arial"/>
          <w:b/>
          <w:color w:val="000000"/>
          <w:sz w:val="26"/>
        </w:rPr>
        <w:t>Подойниковском</w:t>
      </w:r>
      <w:proofErr w:type="spellEnd"/>
      <w:r w:rsidRPr="00182AB3">
        <w:rPr>
          <w:rFonts w:ascii="Arial" w:eastAsia="Times New Roman" w:hAnsi="Arial" w:cs="Arial"/>
          <w:b/>
          <w:color w:val="000000"/>
          <w:sz w:val="26"/>
        </w:rPr>
        <w:t xml:space="preserve"> сельском поселении </w:t>
      </w:r>
      <w:r w:rsidR="00FE68D5" w:rsidRPr="00182AB3">
        <w:rPr>
          <w:rFonts w:ascii="Arial" w:eastAsia="Times New Roman" w:hAnsi="Arial" w:cs="Arial"/>
          <w:b/>
          <w:color w:val="000000"/>
          <w:sz w:val="26"/>
        </w:rPr>
        <w:t>Панкрушихинского</w:t>
      </w:r>
      <w:r w:rsidRPr="00182AB3">
        <w:rPr>
          <w:rFonts w:ascii="Arial" w:eastAsia="Times New Roman" w:hAnsi="Arial" w:cs="Arial"/>
          <w:b/>
          <w:color w:val="000000"/>
          <w:sz w:val="26"/>
        </w:rPr>
        <w:t xml:space="preserve"> района </w:t>
      </w:r>
      <w:r w:rsidR="00FE68D5" w:rsidRPr="00182AB3">
        <w:rPr>
          <w:rFonts w:ascii="Arial" w:eastAsia="Times New Roman" w:hAnsi="Arial" w:cs="Arial"/>
          <w:b/>
          <w:color w:val="000000"/>
          <w:sz w:val="26"/>
        </w:rPr>
        <w:t>Алтайского края</w:t>
      </w:r>
      <w:r w:rsidR="00FE68D5">
        <w:rPr>
          <w:rFonts w:ascii="Arial" w:eastAsia="Times New Roman" w:hAnsi="Arial" w:cs="Arial"/>
          <w:color w:val="000000"/>
          <w:sz w:val="26"/>
        </w:rPr>
        <w:t>.</w:t>
      </w: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182AB3" w:rsidRDefault="00182AB3" w:rsidP="00182A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182AB3" w:rsidRDefault="00B03089" w:rsidP="00182A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 xml:space="preserve">Основным стратегическим направлением деятельности администрации </w:t>
      </w:r>
      <w:r w:rsidR="00FE68D5">
        <w:rPr>
          <w:rFonts w:ascii="Arial" w:eastAsia="Times New Roman" w:hAnsi="Arial" w:cs="Arial"/>
          <w:color w:val="000000"/>
          <w:sz w:val="26"/>
        </w:rPr>
        <w:t xml:space="preserve">Подойниковского сельсовета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является обеспечение устойчивого развития территории </w:t>
      </w:r>
      <w:r w:rsidR="00FE68D5">
        <w:rPr>
          <w:rFonts w:ascii="Arial" w:eastAsia="Times New Roman" w:hAnsi="Arial" w:cs="Arial"/>
          <w:color w:val="000000"/>
          <w:sz w:val="26"/>
        </w:rPr>
        <w:t xml:space="preserve">Подойниковского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среды для </w:t>
      </w:r>
      <w:proofErr w:type="spellStart"/>
      <w:r w:rsidRPr="00B03089">
        <w:rPr>
          <w:rFonts w:ascii="Arial" w:eastAsia="Times New Roman" w:hAnsi="Arial" w:cs="Arial"/>
          <w:color w:val="000000"/>
          <w:sz w:val="26"/>
        </w:rPr>
        <w:t>маломобильных</w:t>
      </w:r>
      <w:proofErr w:type="spellEnd"/>
      <w:r w:rsidRPr="00B03089">
        <w:rPr>
          <w:rFonts w:ascii="Arial" w:eastAsia="Times New Roman" w:hAnsi="Arial" w:cs="Arial"/>
          <w:color w:val="000000"/>
          <w:sz w:val="26"/>
        </w:rPr>
        <w:t xml:space="preserve"> групп населения.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  Территория </w:t>
      </w:r>
      <w:r w:rsidR="00FE68D5">
        <w:rPr>
          <w:rFonts w:ascii="Arial" w:eastAsia="Times New Roman" w:hAnsi="Arial" w:cs="Arial"/>
          <w:color w:val="000000"/>
          <w:sz w:val="26"/>
        </w:rPr>
        <w:t>Подойниковского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сельского поселения составляет </w:t>
      </w:r>
      <w:r w:rsidR="00317A24" w:rsidRPr="00317A24">
        <w:rPr>
          <w:rFonts w:ascii="Arial" w:eastAsia="Times New Roman" w:hAnsi="Arial" w:cs="Arial"/>
          <w:sz w:val="26"/>
        </w:rPr>
        <w:t>55487,0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га, численность населения по состоянию на 01.01.2017 – 1</w:t>
      </w:r>
      <w:r w:rsidR="007274A9">
        <w:rPr>
          <w:rFonts w:ascii="Arial" w:eastAsia="Times New Roman" w:hAnsi="Arial" w:cs="Arial"/>
          <w:color w:val="000000"/>
          <w:sz w:val="26"/>
        </w:rPr>
        <w:t>899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человек. Важнейшей задачей органов местного самоуправления </w:t>
      </w:r>
      <w:r w:rsidR="00FE68D5">
        <w:rPr>
          <w:rFonts w:ascii="Arial" w:eastAsia="Times New Roman" w:hAnsi="Arial" w:cs="Arial"/>
          <w:color w:val="000000"/>
          <w:sz w:val="26"/>
        </w:rPr>
        <w:t>Подойниковского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территорий, </w:t>
      </w:r>
      <w:r w:rsidRPr="00B03089">
        <w:rPr>
          <w:rFonts w:ascii="Arial" w:eastAsia="Times New Roman" w:hAnsi="Arial" w:cs="Arial"/>
          <w:color w:val="000000"/>
          <w:sz w:val="26"/>
        </w:rPr>
        <w:lastRenderedPageBreak/>
        <w:t>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r w:rsidR="00C577AC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в темное время суток.</w:t>
      </w:r>
      <w:r w:rsidR="00C577AC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  <w:r w:rsidR="00C577AC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C577AC">
        <w:rPr>
          <w:rFonts w:ascii="Arial" w:eastAsia="Times New Roman" w:hAnsi="Arial" w:cs="Arial"/>
          <w:color w:val="000000"/>
          <w:sz w:val="26"/>
        </w:rPr>
        <w:t>Подойниковского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сельского поселения.  </w:t>
      </w:r>
    </w:p>
    <w:p w:rsidR="00B03089" w:rsidRDefault="00B03089" w:rsidP="00182A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Показатели, характеризующие проблемную сферу. </w:t>
      </w:r>
    </w:p>
    <w:p w:rsidR="00747BC4" w:rsidRPr="00FE68D5" w:rsidRDefault="00747BC4" w:rsidP="00182A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tbl>
      <w:tblPr>
        <w:tblW w:w="9528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2660"/>
        <w:gridCol w:w="1500"/>
        <w:gridCol w:w="1028"/>
        <w:gridCol w:w="868"/>
        <w:gridCol w:w="868"/>
        <w:gridCol w:w="868"/>
        <w:gridCol w:w="868"/>
        <w:gridCol w:w="868"/>
      </w:tblGrid>
      <w:tr w:rsidR="00B03089" w:rsidRPr="00B03089" w:rsidTr="00B03089"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3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B03089" w:rsidRPr="00B03089" w:rsidTr="00B0308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03089" w:rsidRPr="00B03089" w:rsidTr="00B03089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670F1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670F1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670F1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670F1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670F1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670F1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670F1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670F1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B03089" w:rsidRPr="00B03089" w:rsidTr="00B03089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территорий общего пользования (парки, скверы, и т.д.)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089" w:rsidRPr="00B03089" w:rsidTr="00B03089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785451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D12" w:rsidRDefault="00B03089" w:rsidP="00B03089">
      <w:pPr>
        <w:spacing w:after="0" w:line="240" w:lineRule="auto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  </w:t>
      </w:r>
    </w:p>
    <w:p w:rsidR="00F1251A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</w:rPr>
      </w:pPr>
      <w:r w:rsidRPr="00182AB3">
        <w:rPr>
          <w:rFonts w:ascii="Arial" w:eastAsia="Times New Roman" w:hAnsi="Arial" w:cs="Arial"/>
          <w:b/>
          <w:color w:val="000000"/>
          <w:sz w:val="26"/>
        </w:rPr>
        <w:t>2. Цели, задачи, и индикаторы Программы </w:t>
      </w:r>
    </w:p>
    <w:p w:rsidR="00182AB3" w:rsidRPr="00182AB3" w:rsidRDefault="00182AB3" w:rsidP="001534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</w:rPr>
      </w:pPr>
    </w:p>
    <w:p w:rsidR="00182AB3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Основными целями Программы являются:</w:t>
      </w:r>
    </w:p>
    <w:p w:rsidR="00182AB3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1. повышение уровня внешнего благоустройства территорий;</w:t>
      </w:r>
    </w:p>
    <w:p w:rsidR="00182AB3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2. создание комфортных и безопасных условий проживания граждан;</w:t>
      </w: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3. создание условий для массового отдыха жителей сельского поселения и организация обустройства мест массового пребывания населения;</w:t>
      </w: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4. совершенствование архитектурно - художественного облика сельского поселения, размещение и содержание территорий общественного пользования.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Основными задачами Программы являются: 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- </w:t>
      </w:r>
      <w:r w:rsidR="00B03089" w:rsidRPr="00B03089">
        <w:rPr>
          <w:rFonts w:ascii="Arial" w:eastAsia="Times New Roman" w:hAnsi="Arial" w:cs="Arial"/>
          <w:color w:val="000000"/>
          <w:sz w:val="26"/>
        </w:rPr>
        <w:t>повышение уровня благоустройства территорий  общего пользования (парков, скверов, площадей и др.);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- </w:t>
      </w:r>
      <w:r w:rsidR="00B03089" w:rsidRPr="00B03089">
        <w:rPr>
          <w:rFonts w:ascii="Arial" w:eastAsia="Times New Roman" w:hAnsi="Arial" w:cs="Arial"/>
          <w:color w:val="000000"/>
          <w:sz w:val="26"/>
        </w:rPr>
        <w:t>повышение уровня вовлеченности заинтересованных граждан, организаций в реализацию мероприятий по благоустройству территории  сельского поселения;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BF7D12" w:rsidRDefault="002A18EC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hyperlink r:id="rId6" w:anchor="P643" w:history="1">
        <w:r w:rsidR="00B03089" w:rsidRPr="00B03089">
          <w:rPr>
            <w:rFonts w:ascii="Arial" w:eastAsia="Times New Roman" w:hAnsi="Arial" w:cs="Arial"/>
            <w:sz w:val="26"/>
          </w:rPr>
          <w:t>Перечень</w:t>
        </w:r>
      </w:hyperlink>
      <w:r w:rsidR="00B03089" w:rsidRPr="00B03089">
        <w:rPr>
          <w:rFonts w:ascii="Arial" w:eastAsia="Times New Roman" w:hAnsi="Arial" w:cs="Arial"/>
          <w:color w:val="000000"/>
          <w:sz w:val="26"/>
        </w:rPr>
        <w:t> целевых показателей (индикаторов) Программы представлен в приложении 1 к муниципальной Программе. 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</w:rPr>
      </w:pPr>
      <w:r w:rsidRPr="00BF7D12">
        <w:rPr>
          <w:rFonts w:ascii="Arial" w:eastAsia="Times New Roman" w:hAnsi="Arial" w:cs="Arial"/>
          <w:b/>
          <w:color w:val="000000"/>
          <w:sz w:val="26"/>
        </w:rPr>
        <w:t>3. Этапы и сроки реализации Программы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</w:rPr>
      </w:pP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lastRenderedPageBreak/>
        <w:t xml:space="preserve">Программа реализуется в 2018 – 2022 годы, по </w:t>
      </w:r>
      <w:proofErr w:type="spellStart"/>
      <w:r w:rsidRPr="00B03089">
        <w:rPr>
          <w:rFonts w:ascii="Arial" w:eastAsia="Times New Roman" w:hAnsi="Arial" w:cs="Arial"/>
          <w:color w:val="000000"/>
          <w:sz w:val="26"/>
        </w:rPr>
        <w:t>этапам</w:t>
      </w:r>
      <w:proofErr w:type="gramStart"/>
      <w:r w:rsidRPr="00B03089">
        <w:rPr>
          <w:rFonts w:ascii="Arial" w:eastAsia="Times New Roman" w:hAnsi="Arial" w:cs="Arial"/>
          <w:color w:val="000000"/>
          <w:sz w:val="26"/>
        </w:rPr>
        <w:t>:п</w:t>
      </w:r>
      <w:proofErr w:type="gramEnd"/>
      <w:r w:rsidRPr="00B03089">
        <w:rPr>
          <w:rFonts w:ascii="Arial" w:eastAsia="Times New Roman" w:hAnsi="Arial" w:cs="Arial"/>
          <w:color w:val="000000"/>
          <w:sz w:val="26"/>
        </w:rPr>
        <w:t>ервый</w:t>
      </w:r>
      <w:proofErr w:type="spellEnd"/>
      <w:r w:rsidRPr="00B03089">
        <w:rPr>
          <w:rFonts w:ascii="Arial" w:eastAsia="Times New Roman" w:hAnsi="Arial" w:cs="Arial"/>
          <w:color w:val="000000"/>
          <w:sz w:val="26"/>
        </w:rPr>
        <w:t xml:space="preserve"> этап -2018 год;</w:t>
      </w:r>
      <w:r w:rsidR="00A32B90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второй этап – 2019 год;</w:t>
      </w:r>
      <w:r w:rsidR="00A32B90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третий этап – 2020 год;</w:t>
      </w:r>
      <w:r w:rsidR="00A32B90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четвертый этап – 2021 год;</w:t>
      </w:r>
      <w:r w:rsidR="00A32B90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пятый этап – 2022 год. 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F7D12">
        <w:rPr>
          <w:rFonts w:ascii="Arial" w:eastAsia="Times New Roman" w:hAnsi="Arial" w:cs="Arial"/>
          <w:b/>
          <w:color w:val="000000"/>
          <w:sz w:val="26"/>
        </w:rPr>
        <w:t>4. Механизмы реализации Программы</w:t>
      </w: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8E0A0E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 xml:space="preserve">1. Объем средств, полученных в 2018-2022 годы в качестве субсидии из федерального бюджета, распределяется </w:t>
      </w:r>
      <w:r w:rsidR="008E0A0E">
        <w:rPr>
          <w:rFonts w:ascii="Arial" w:eastAsia="Times New Roman" w:hAnsi="Arial" w:cs="Arial"/>
          <w:color w:val="000000"/>
          <w:sz w:val="26"/>
        </w:rPr>
        <w:t>в соответствии с адресным перечнем территорий общего пользования, включенных в программу.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BF7D12" w:rsidRPr="002F506B" w:rsidRDefault="002F506B" w:rsidP="00153456">
      <w:pPr>
        <w:spacing w:after="0" w:line="240" w:lineRule="auto"/>
        <w:jc w:val="both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>2</w:t>
      </w:r>
      <w:r w:rsidR="00B03089" w:rsidRPr="002F506B">
        <w:rPr>
          <w:rFonts w:ascii="Arial" w:eastAsia="Times New Roman" w:hAnsi="Arial" w:cs="Arial"/>
          <w:sz w:val="26"/>
        </w:rPr>
        <w:t>. Завершить реализацию Программы  до 31.12.2022 года.  </w:t>
      </w: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F7D12">
        <w:rPr>
          <w:rFonts w:ascii="Arial" w:eastAsia="Times New Roman" w:hAnsi="Arial" w:cs="Arial"/>
          <w:b/>
          <w:color w:val="000000"/>
          <w:sz w:val="26"/>
        </w:rPr>
        <w:t>5. Перечень мероприятий программы</w:t>
      </w: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Основным мероприятием Программы является реализация приоритетного проекта  "Формирование комфортной городской среды",  которое включает в себя следующие мероприятия: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- </w:t>
      </w:r>
      <w:r w:rsidR="00B03089" w:rsidRPr="00B03089">
        <w:rPr>
          <w:rFonts w:ascii="Arial" w:eastAsia="Times New Roman" w:hAnsi="Arial" w:cs="Arial"/>
          <w:color w:val="000000"/>
          <w:sz w:val="26"/>
        </w:rPr>
        <w:t>благоустройство террит</w:t>
      </w:r>
      <w:r>
        <w:rPr>
          <w:rFonts w:ascii="Arial" w:eastAsia="Times New Roman" w:hAnsi="Arial" w:cs="Arial"/>
          <w:color w:val="000000"/>
          <w:sz w:val="26"/>
        </w:rPr>
        <w:t>ории парка  </w:t>
      </w:r>
      <w:r w:rsidR="00923ECE">
        <w:rPr>
          <w:rFonts w:ascii="Arial" w:eastAsia="Times New Roman" w:hAnsi="Arial" w:cs="Arial"/>
          <w:color w:val="000000"/>
          <w:sz w:val="26"/>
        </w:rPr>
        <w:t>с. Подойниково</w:t>
      </w:r>
      <w:r>
        <w:rPr>
          <w:rFonts w:ascii="Arial" w:eastAsia="Times New Roman" w:hAnsi="Arial" w:cs="Arial"/>
          <w:color w:val="000000"/>
          <w:sz w:val="26"/>
        </w:rPr>
        <w:t>;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-  </w:t>
      </w:r>
      <w:r w:rsidR="00B03089" w:rsidRPr="00B03089">
        <w:rPr>
          <w:rFonts w:ascii="Arial" w:eastAsia="Times New Roman" w:hAnsi="Arial" w:cs="Arial"/>
          <w:color w:val="000000"/>
          <w:sz w:val="26"/>
        </w:rPr>
        <w:t>благоустройство территории детской площадки  </w:t>
      </w:r>
      <w:r w:rsidR="00923ECE">
        <w:rPr>
          <w:rFonts w:ascii="Arial" w:eastAsia="Times New Roman" w:hAnsi="Arial" w:cs="Arial"/>
          <w:color w:val="000000"/>
          <w:sz w:val="26"/>
        </w:rPr>
        <w:t>с. Подойниково</w:t>
      </w:r>
    </w:p>
    <w:p w:rsidR="008D134C" w:rsidRDefault="002A18EC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hyperlink r:id="rId7" w:anchor="P900" w:history="1">
        <w:r w:rsidR="00B03089" w:rsidRPr="00B03089">
          <w:rPr>
            <w:rFonts w:ascii="Arial" w:eastAsia="Times New Roman" w:hAnsi="Arial" w:cs="Arial"/>
            <w:sz w:val="26"/>
          </w:rPr>
          <w:t>Перечень</w:t>
        </w:r>
      </w:hyperlink>
      <w:r w:rsidR="00B03089" w:rsidRPr="00B03089">
        <w:rPr>
          <w:rFonts w:ascii="Arial" w:eastAsia="Times New Roman" w:hAnsi="Arial" w:cs="Arial"/>
          <w:color w:val="000000"/>
          <w:sz w:val="26"/>
        </w:rPr>
        <w:t> мероприятий программы представлен в приложении 2 к муниципальной программе.</w:t>
      </w: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812F2B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812F2B">
        <w:rPr>
          <w:rFonts w:ascii="Arial" w:eastAsia="Times New Roman" w:hAnsi="Arial" w:cs="Arial"/>
          <w:b/>
          <w:color w:val="000000"/>
          <w:sz w:val="26"/>
        </w:rPr>
        <w:t>6. Ресурсное обеспечение программы</w:t>
      </w: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8D134C" w:rsidRDefault="008D134C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8D134C" w:rsidRPr="00570B5B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sz w:val="26"/>
        </w:rPr>
      </w:pPr>
      <w:r w:rsidRPr="00570B5B">
        <w:rPr>
          <w:rFonts w:ascii="Arial" w:eastAsia="Times New Roman" w:hAnsi="Arial" w:cs="Arial"/>
          <w:sz w:val="26"/>
        </w:rPr>
        <w:t>Общий объем финансирования Программы на 2018 - 2022 годы составит  -</w:t>
      </w:r>
      <w:r w:rsidR="00570B5B">
        <w:rPr>
          <w:rFonts w:ascii="Arial" w:eastAsia="Times New Roman" w:hAnsi="Arial" w:cs="Arial"/>
          <w:sz w:val="26"/>
        </w:rPr>
        <w:t xml:space="preserve"> ___</w:t>
      </w:r>
      <w:r w:rsidRPr="00570B5B">
        <w:rPr>
          <w:rFonts w:ascii="Arial" w:eastAsia="Times New Roman" w:hAnsi="Arial" w:cs="Arial"/>
          <w:sz w:val="26"/>
        </w:rPr>
        <w:t xml:space="preserve"> тыс. рублей, в том числе из сре</w:t>
      </w:r>
      <w:proofErr w:type="gramStart"/>
      <w:r w:rsidRPr="00570B5B">
        <w:rPr>
          <w:rFonts w:ascii="Arial" w:eastAsia="Times New Roman" w:hAnsi="Arial" w:cs="Arial"/>
          <w:sz w:val="26"/>
        </w:rPr>
        <w:t>дств ср</w:t>
      </w:r>
      <w:proofErr w:type="gramEnd"/>
      <w:r w:rsidRPr="00570B5B">
        <w:rPr>
          <w:rFonts w:ascii="Arial" w:eastAsia="Times New Roman" w:hAnsi="Arial" w:cs="Arial"/>
          <w:sz w:val="26"/>
        </w:rPr>
        <w:t xml:space="preserve">едства </w:t>
      </w:r>
      <w:r w:rsidR="00D639A2" w:rsidRPr="00570B5B">
        <w:rPr>
          <w:rFonts w:ascii="Arial" w:eastAsia="Times New Roman" w:hAnsi="Arial" w:cs="Arial"/>
          <w:sz w:val="26"/>
        </w:rPr>
        <w:t xml:space="preserve">краевого </w:t>
      </w:r>
      <w:r w:rsidRPr="00570B5B">
        <w:rPr>
          <w:rFonts w:ascii="Arial" w:eastAsia="Times New Roman" w:hAnsi="Arial" w:cs="Arial"/>
          <w:sz w:val="26"/>
        </w:rPr>
        <w:t xml:space="preserve"> бюджета</w:t>
      </w:r>
      <w:r w:rsidR="00570B5B">
        <w:rPr>
          <w:rFonts w:ascii="Arial" w:eastAsia="Times New Roman" w:hAnsi="Arial" w:cs="Arial"/>
          <w:sz w:val="26"/>
        </w:rPr>
        <w:t xml:space="preserve"> -___</w:t>
      </w:r>
      <w:r w:rsidRPr="00570B5B">
        <w:rPr>
          <w:rFonts w:ascii="Arial" w:eastAsia="Times New Roman" w:hAnsi="Arial" w:cs="Arial"/>
          <w:sz w:val="26"/>
        </w:rPr>
        <w:t>  тыс. рублей,</w:t>
      </w:r>
      <w:r w:rsidR="00570B5B">
        <w:rPr>
          <w:rFonts w:ascii="Arial" w:eastAsia="Times New Roman" w:hAnsi="Arial" w:cs="Arial"/>
          <w:sz w:val="26"/>
        </w:rPr>
        <w:t xml:space="preserve"> </w:t>
      </w:r>
      <w:r w:rsidRPr="00570B5B">
        <w:rPr>
          <w:rFonts w:ascii="Arial" w:eastAsia="Times New Roman" w:hAnsi="Arial" w:cs="Arial"/>
          <w:sz w:val="26"/>
        </w:rPr>
        <w:t xml:space="preserve">средства местного бюджета  – </w:t>
      </w:r>
      <w:r w:rsidR="00570B5B" w:rsidRPr="00570B5B">
        <w:rPr>
          <w:rFonts w:ascii="Arial" w:eastAsia="Times New Roman" w:hAnsi="Arial" w:cs="Arial"/>
          <w:sz w:val="26"/>
        </w:rPr>
        <w:t>10</w:t>
      </w:r>
      <w:r w:rsidRPr="00570B5B">
        <w:rPr>
          <w:rFonts w:ascii="Arial" w:eastAsia="Times New Roman" w:hAnsi="Arial" w:cs="Arial"/>
          <w:sz w:val="26"/>
        </w:rPr>
        <w:t>0,0 тыс.  рублей.</w:t>
      </w:r>
    </w:p>
    <w:p w:rsidR="00812F2B" w:rsidRPr="00812F2B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</w:rPr>
      </w:pPr>
      <w:r w:rsidRPr="00812F2B">
        <w:rPr>
          <w:rFonts w:ascii="Arial" w:eastAsia="Times New Roman" w:hAnsi="Arial" w:cs="Arial"/>
          <w:color w:val="FF0000"/>
          <w:sz w:val="26"/>
        </w:rPr>
        <w:t>  </w:t>
      </w:r>
    </w:p>
    <w:p w:rsidR="00812F2B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</w:rPr>
      </w:pPr>
      <w:r w:rsidRPr="00812F2B">
        <w:rPr>
          <w:rFonts w:ascii="Arial" w:eastAsia="Times New Roman" w:hAnsi="Arial" w:cs="Arial"/>
          <w:b/>
          <w:color w:val="000000"/>
          <w:sz w:val="26"/>
        </w:rPr>
        <w:t xml:space="preserve">7.Организация управления Программой и </w:t>
      </w:r>
      <w:proofErr w:type="gramStart"/>
      <w:r w:rsidRPr="00812F2B">
        <w:rPr>
          <w:rFonts w:ascii="Arial" w:eastAsia="Times New Roman" w:hAnsi="Arial" w:cs="Arial"/>
          <w:b/>
          <w:color w:val="000000"/>
          <w:sz w:val="26"/>
        </w:rPr>
        <w:t>контроль за</w:t>
      </w:r>
      <w:proofErr w:type="gramEnd"/>
      <w:r w:rsidRPr="00812F2B">
        <w:rPr>
          <w:rFonts w:ascii="Arial" w:eastAsia="Times New Roman" w:hAnsi="Arial" w:cs="Arial"/>
          <w:b/>
          <w:color w:val="000000"/>
          <w:sz w:val="26"/>
        </w:rPr>
        <w:t xml:space="preserve"> ходом ее реализации</w:t>
      </w:r>
    </w:p>
    <w:p w:rsidR="008D134C" w:rsidRPr="00812F2B" w:rsidRDefault="008D134C" w:rsidP="001534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</w:rPr>
      </w:pPr>
    </w:p>
    <w:p w:rsidR="00D639A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Организацию упра</w:t>
      </w:r>
      <w:r w:rsidR="00D639A2">
        <w:rPr>
          <w:rFonts w:ascii="Arial" w:eastAsia="Times New Roman" w:hAnsi="Arial" w:cs="Arial"/>
          <w:color w:val="000000"/>
          <w:sz w:val="26"/>
        </w:rPr>
        <w:t>вления Программой осуществляет А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дминистрация </w:t>
      </w:r>
      <w:r w:rsidR="00D639A2">
        <w:rPr>
          <w:rFonts w:ascii="Arial" w:eastAsia="Times New Roman" w:hAnsi="Arial" w:cs="Arial"/>
          <w:color w:val="000000"/>
          <w:sz w:val="26"/>
        </w:rPr>
        <w:t>Подойниковского</w:t>
      </w:r>
      <w:r w:rsidRPr="00B03089">
        <w:rPr>
          <w:rFonts w:ascii="Arial" w:eastAsia="Times New Roman" w:hAnsi="Arial" w:cs="Arial"/>
          <w:color w:val="000000"/>
          <w:sz w:val="26"/>
        </w:rPr>
        <w:t>  сельского поселения, котор</w:t>
      </w:r>
      <w:r w:rsidR="00D639A2">
        <w:rPr>
          <w:rFonts w:ascii="Arial" w:eastAsia="Times New Roman" w:hAnsi="Arial" w:cs="Arial"/>
          <w:color w:val="000000"/>
          <w:sz w:val="26"/>
        </w:rPr>
        <w:t>ая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также осуществляет контроль:</w:t>
      </w:r>
    </w:p>
    <w:p w:rsidR="00D639A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1.</w:t>
      </w:r>
      <w:r w:rsidRPr="00B03089">
        <w:rPr>
          <w:rFonts w:ascii="Times New Roman" w:eastAsia="Times New Roman" w:hAnsi="Times New Roman" w:cs="Times New Roman"/>
          <w:color w:val="000000"/>
          <w:sz w:val="14"/>
        </w:rPr>
        <w:t xml:space="preserve">      </w:t>
      </w:r>
      <w:r w:rsidRPr="00B03089">
        <w:rPr>
          <w:rFonts w:ascii="Arial" w:eastAsia="Times New Roman" w:hAnsi="Arial" w:cs="Arial"/>
          <w:color w:val="000000"/>
          <w:sz w:val="26"/>
        </w:rPr>
        <w:t>за целевым и эффективным использованием ее исполнителями средств, выделенных из федерального</w:t>
      </w:r>
      <w:r w:rsidRPr="00D639A2">
        <w:rPr>
          <w:rFonts w:ascii="Arial" w:eastAsia="Times New Roman" w:hAnsi="Arial" w:cs="Arial"/>
          <w:sz w:val="26"/>
        </w:rPr>
        <w:t xml:space="preserve">, </w:t>
      </w:r>
      <w:r w:rsidR="00D639A2" w:rsidRPr="00D639A2">
        <w:rPr>
          <w:rFonts w:ascii="Arial" w:eastAsia="Times New Roman" w:hAnsi="Arial" w:cs="Arial"/>
          <w:sz w:val="26"/>
        </w:rPr>
        <w:t>краевого</w:t>
      </w:r>
      <w:r w:rsidRPr="00D639A2">
        <w:rPr>
          <w:rFonts w:ascii="Arial" w:eastAsia="Times New Roman" w:hAnsi="Arial" w:cs="Arial"/>
          <w:sz w:val="26"/>
        </w:rPr>
        <w:t xml:space="preserve"> и бюджета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сельского поселения, предоставленных для выполнения Программы;</w:t>
      </w:r>
    </w:p>
    <w:p w:rsidR="008D134C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2.</w:t>
      </w:r>
      <w:r w:rsidRPr="00B03089">
        <w:rPr>
          <w:rFonts w:ascii="Times New Roman" w:eastAsia="Times New Roman" w:hAnsi="Times New Roman" w:cs="Times New Roman"/>
          <w:color w:val="000000"/>
          <w:sz w:val="14"/>
        </w:rPr>
        <w:t xml:space="preserve">      </w:t>
      </w:r>
      <w:r w:rsidRPr="00B03089">
        <w:rPr>
          <w:rFonts w:ascii="Arial" w:eastAsia="Times New Roman" w:hAnsi="Arial" w:cs="Arial"/>
          <w:color w:val="000000"/>
          <w:sz w:val="26"/>
        </w:rPr>
        <w:t>за количеством и качеством поставляемых товаров и (или) предоставляемых услуг в соответствии с договорами о закупке товаров, выполнении работ и (или) оказании услуг, необходимых для реализации Программы, заключенными с ее исполнителями;</w:t>
      </w:r>
    </w:p>
    <w:p w:rsidR="008D134C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3.</w:t>
      </w:r>
      <w:r w:rsidRPr="00B03089">
        <w:rPr>
          <w:rFonts w:ascii="Times New Roman" w:eastAsia="Times New Roman" w:hAnsi="Times New Roman" w:cs="Times New Roman"/>
          <w:color w:val="000000"/>
          <w:sz w:val="14"/>
        </w:rPr>
        <w:t xml:space="preserve">      </w:t>
      </w:r>
      <w:r w:rsidRPr="00B03089">
        <w:rPr>
          <w:rFonts w:ascii="Arial" w:eastAsia="Times New Roman" w:hAnsi="Arial" w:cs="Arial"/>
          <w:color w:val="000000"/>
          <w:sz w:val="26"/>
        </w:rPr>
        <w:t>за достижением целей и задач. </w:t>
      </w:r>
    </w:p>
    <w:p w:rsidR="008D134C" w:rsidRDefault="008D134C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8D134C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8D134C">
        <w:rPr>
          <w:rFonts w:ascii="Arial" w:eastAsia="Times New Roman" w:hAnsi="Arial" w:cs="Arial"/>
          <w:b/>
          <w:color w:val="000000"/>
          <w:sz w:val="26"/>
        </w:rPr>
        <w:t>8. Оценка ожидаемой эффективности  от реализации программы</w:t>
      </w: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8D134C" w:rsidRDefault="008D134C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F70219" w:rsidRDefault="00B03089" w:rsidP="00F70219">
      <w:pPr>
        <w:pStyle w:val="Default"/>
        <w:rPr>
          <w:rFonts w:ascii="Arial" w:eastAsia="Times New Roman" w:hAnsi="Arial" w:cs="Arial"/>
          <w:sz w:val="26"/>
        </w:rPr>
      </w:pPr>
      <w:r w:rsidRPr="00B03089">
        <w:rPr>
          <w:rFonts w:ascii="Arial" w:eastAsia="Times New Roman" w:hAnsi="Arial" w:cs="Arial"/>
          <w:sz w:val="26"/>
        </w:rPr>
        <w:t xml:space="preserve">В рамках реализации Программы планируется благоустройство территорий общего пользования </w:t>
      </w:r>
      <w:r w:rsidR="008D134C">
        <w:rPr>
          <w:rFonts w:ascii="Arial" w:eastAsia="Times New Roman" w:hAnsi="Arial" w:cs="Arial"/>
          <w:sz w:val="26"/>
        </w:rPr>
        <w:t>Подойниковского</w:t>
      </w:r>
      <w:r w:rsidRPr="00B03089">
        <w:rPr>
          <w:rFonts w:ascii="Arial" w:eastAsia="Times New Roman" w:hAnsi="Arial" w:cs="Arial"/>
          <w:sz w:val="26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</w:t>
      </w:r>
    </w:p>
    <w:p w:rsidR="00F70219" w:rsidRPr="00F70219" w:rsidRDefault="00F70219" w:rsidP="00F70219">
      <w:pPr>
        <w:pStyle w:val="Default"/>
        <w:rPr>
          <w:rFonts w:ascii="Arial" w:hAnsi="Arial" w:cs="Arial"/>
          <w:sz w:val="26"/>
          <w:szCs w:val="26"/>
        </w:rPr>
      </w:pPr>
      <w:r w:rsidRPr="00F70219">
        <w:rPr>
          <w:rFonts w:ascii="Arial" w:hAnsi="Arial" w:cs="Arial"/>
          <w:sz w:val="26"/>
          <w:szCs w:val="26"/>
        </w:rPr>
        <w:t xml:space="preserve">В результате реализации Программы ожидается: </w:t>
      </w:r>
    </w:p>
    <w:p w:rsidR="00F70219" w:rsidRPr="00F70219" w:rsidRDefault="00F70219" w:rsidP="00F70219">
      <w:pPr>
        <w:pStyle w:val="Default"/>
        <w:rPr>
          <w:rFonts w:ascii="Arial" w:hAnsi="Arial" w:cs="Arial"/>
          <w:sz w:val="26"/>
          <w:szCs w:val="26"/>
        </w:rPr>
      </w:pPr>
      <w:r w:rsidRPr="00F70219">
        <w:rPr>
          <w:rFonts w:ascii="Arial" w:hAnsi="Arial" w:cs="Arial"/>
          <w:sz w:val="26"/>
          <w:szCs w:val="26"/>
        </w:rPr>
        <w:t xml:space="preserve">− увеличение доли благоустроенных территорий общего пользования населения от общего количества таких территорий; </w:t>
      </w:r>
    </w:p>
    <w:p w:rsidR="00F70219" w:rsidRPr="00F70219" w:rsidRDefault="00F70219" w:rsidP="00F70219">
      <w:pPr>
        <w:pStyle w:val="Default"/>
        <w:rPr>
          <w:rFonts w:ascii="Arial" w:hAnsi="Arial" w:cs="Arial"/>
          <w:sz w:val="26"/>
          <w:szCs w:val="26"/>
        </w:rPr>
      </w:pPr>
      <w:r w:rsidRPr="00F70219">
        <w:rPr>
          <w:rFonts w:ascii="Arial" w:hAnsi="Arial" w:cs="Arial"/>
          <w:sz w:val="26"/>
          <w:szCs w:val="26"/>
        </w:rPr>
        <w:lastRenderedPageBreak/>
        <w:t xml:space="preserve">− увеличение площади отремонтированного асфальтового, асфальтобетонного покрытия территорий общего пользования населения; </w:t>
      </w:r>
    </w:p>
    <w:p w:rsidR="00F70219" w:rsidRPr="00F70219" w:rsidRDefault="00F70219" w:rsidP="00F70219">
      <w:pPr>
        <w:pStyle w:val="Default"/>
        <w:rPr>
          <w:rFonts w:ascii="Arial" w:hAnsi="Arial" w:cs="Arial"/>
          <w:sz w:val="26"/>
          <w:szCs w:val="26"/>
        </w:rPr>
      </w:pPr>
      <w:r w:rsidRPr="00F70219">
        <w:rPr>
          <w:rFonts w:ascii="Arial" w:hAnsi="Arial" w:cs="Arial"/>
          <w:sz w:val="26"/>
          <w:szCs w:val="26"/>
        </w:rPr>
        <w:t>− увеличение количества установленных уличных осветительных приборов на территориях общего пользования.</w:t>
      </w:r>
    </w:p>
    <w:p w:rsidR="00F70219" w:rsidRPr="00F70219" w:rsidRDefault="00F7021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8D134C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В ходе выполнения Программы целевыми показателями достижения целей  и решения задач определены:</w:t>
      </w:r>
      <w:r w:rsidR="008D134C"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8D134C" w:rsidRDefault="008D134C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- </w:t>
      </w:r>
      <w:r w:rsidR="00B03089" w:rsidRPr="00B03089">
        <w:rPr>
          <w:rFonts w:ascii="Arial" w:eastAsia="Times New Roman" w:hAnsi="Arial" w:cs="Arial"/>
          <w:color w:val="000000"/>
          <w:sz w:val="26"/>
        </w:rPr>
        <w:t>количество благоустроенных территорий общего пользования;</w:t>
      </w:r>
    </w:p>
    <w:p w:rsidR="008D134C" w:rsidRDefault="008D134C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- </w:t>
      </w:r>
      <w:r w:rsidR="00B03089" w:rsidRPr="00B03089">
        <w:rPr>
          <w:rFonts w:ascii="Arial" w:eastAsia="Times New Roman" w:hAnsi="Arial" w:cs="Arial"/>
          <w:color w:val="000000"/>
          <w:sz w:val="26"/>
        </w:rPr>
        <w:t xml:space="preserve">количество обустроенных мест массового отдыха населения </w:t>
      </w:r>
      <w:proofErr w:type="gramStart"/>
      <w:r w:rsidR="00B03089" w:rsidRPr="00B03089">
        <w:rPr>
          <w:rFonts w:ascii="Arial" w:eastAsia="Times New Roman" w:hAnsi="Arial" w:cs="Arial"/>
          <w:color w:val="000000"/>
          <w:sz w:val="26"/>
        </w:rPr>
        <w:t xml:space="preserve">( </w:t>
      </w:r>
      <w:proofErr w:type="gramEnd"/>
      <w:r w:rsidR="00B03089" w:rsidRPr="00B03089">
        <w:rPr>
          <w:rFonts w:ascii="Arial" w:eastAsia="Times New Roman" w:hAnsi="Arial" w:cs="Arial"/>
          <w:color w:val="000000"/>
          <w:sz w:val="26"/>
        </w:rPr>
        <w:t>парков);</w:t>
      </w:r>
    </w:p>
    <w:p w:rsidR="008D134C" w:rsidRDefault="008D134C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- </w:t>
      </w:r>
      <w:r w:rsidR="00B03089" w:rsidRPr="00B03089">
        <w:rPr>
          <w:rFonts w:ascii="Arial" w:eastAsia="Times New Roman" w:hAnsi="Arial" w:cs="Arial"/>
          <w:color w:val="000000"/>
          <w:sz w:val="26"/>
        </w:rPr>
        <w:t>доля благоустроенных общественных территорий от общего количества общественных территорий.</w:t>
      </w:r>
    </w:p>
    <w:p w:rsidR="00F70219" w:rsidRDefault="00F70219" w:rsidP="00F7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Реализация Программы позволит выполнить:</w:t>
      </w:r>
    </w:p>
    <w:p w:rsidR="00F70219" w:rsidRDefault="00F70219" w:rsidP="00F7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- </w:t>
      </w:r>
      <w:r w:rsidRPr="00B03089">
        <w:rPr>
          <w:rFonts w:ascii="Arial" w:eastAsia="Times New Roman" w:hAnsi="Arial" w:cs="Arial"/>
          <w:color w:val="000000"/>
          <w:sz w:val="26"/>
        </w:rPr>
        <w:t>благоустройство территории парка, детской площадки, сделать их современными и комфортными.</w:t>
      </w:r>
      <w:r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 </w:t>
      </w:r>
      <w:proofErr w:type="gramStart"/>
      <w:r w:rsidRPr="00B03089">
        <w:rPr>
          <w:rFonts w:ascii="Arial" w:eastAsia="Times New Roman" w:hAnsi="Arial" w:cs="Arial"/>
          <w:color w:val="000000"/>
          <w:sz w:val="26"/>
        </w:rPr>
        <w:t xml:space="preserve">( </w:t>
      </w:r>
      <w:proofErr w:type="gramEnd"/>
      <w:r w:rsidRPr="00B03089">
        <w:rPr>
          <w:rFonts w:ascii="Arial" w:eastAsia="Times New Roman" w:hAnsi="Arial" w:cs="Arial"/>
          <w:color w:val="000000"/>
          <w:sz w:val="26"/>
        </w:rPr>
        <w:t>парков), благоустройству общественных территорий.   </w:t>
      </w:r>
    </w:p>
    <w:p w:rsidR="00D766B3" w:rsidRDefault="00D766B3" w:rsidP="00F7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ab/>
        <w:t>Основной экономический эффект от реализации программы выразится в снижении эксплуатационных расходов, направляемых на текущее содержание и капитальный ремонт наиболее посещаемых общественных территорий.</w:t>
      </w:r>
    </w:p>
    <w:p w:rsidR="006F2610" w:rsidRDefault="006F2610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6F2610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8D134C">
        <w:rPr>
          <w:rFonts w:ascii="Arial" w:eastAsia="Times New Roman" w:hAnsi="Arial" w:cs="Arial"/>
          <w:b/>
          <w:color w:val="000000"/>
          <w:sz w:val="26"/>
        </w:rPr>
        <w:t>9. Технико-экономическое обоснование Программы</w:t>
      </w: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6F2610" w:rsidRDefault="006F2610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6F2610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Общий объем финансирования сре</w:t>
      </w:r>
      <w:proofErr w:type="gramStart"/>
      <w:r w:rsidRPr="00B03089">
        <w:rPr>
          <w:rFonts w:ascii="Arial" w:eastAsia="Times New Roman" w:hAnsi="Arial" w:cs="Arial"/>
          <w:color w:val="000000"/>
          <w:sz w:val="26"/>
        </w:rPr>
        <w:t>дств Пр</w:t>
      </w:r>
      <w:proofErr w:type="gramEnd"/>
      <w:r w:rsidRPr="00B03089">
        <w:rPr>
          <w:rFonts w:ascii="Arial" w:eastAsia="Times New Roman" w:hAnsi="Arial" w:cs="Arial"/>
          <w:color w:val="000000"/>
          <w:sz w:val="26"/>
        </w:rPr>
        <w:t xml:space="preserve">ограммы на 2018 – 2022  годы </w:t>
      </w:r>
      <w:r w:rsidRPr="00314EBA">
        <w:rPr>
          <w:rFonts w:ascii="Arial" w:eastAsia="Times New Roman" w:hAnsi="Arial" w:cs="Arial"/>
          <w:sz w:val="26"/>
        </w:rPr>
        <w:t>составит  - тыс. рублей</w:t>
      </w:r>
      <w:r w:rsidRPr="00B03089">
        <w:rPr>
          <w:rFonts w:ascii="Arial" w:eastAsia="Times New Roman" w:hAnsi="Arial" w:cs="Arial"/>
          <w:color w:val="000000"/>
          <w:sz w:val="26"/>
        </w:rPr>
        <w:t>.</w:t>
      </w:r>
      <w:r w:rsidR="006F2610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Для улучшения качества жизни населения сельского поселения необходимо обеспечить реализацию данной Программы.</w:t>
      </w:r>
      <w:r w:rsidR="006F2610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Благоустройств</w:t>
      </w:r>
      <w:r w:rsidR="00CB06EC">
        <w:rPr>
          <w:rFonts w:ascii="Arial" w:eastAsia="Times New Roman" w:hAnsi="Arial" w:cs="Arial"/>
          <w:color w:val="000000"/>
          <w:sz w:val="26"/>
        </w:rPr>
        <w:t>а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территории сельского поселения</w:t>
      </w:r>
      <w:r w:rsidR="00CB06EC">
        <w:rPr>
          <w:rFonts w:ascii="Arial" w:eastAsia="Times New Roman" w:hAnsi="Arial" w:cs="Arial"/>
          <w:color w:val="000000"/>
          <w:sz w:val="26"/>
        </w:rPr>
        <w:t>, что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позволит повысить уровень благоустройства парка. </w:t>
      </w:r>
    </w:p>
    <w:p w:rsidR="006F2610" w:rsidRDefault="006F2610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6F2610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</w:rPr>
      </w:pPr>
      <w:r w:rsidRPr="006F2610">
        <w:rPr>
          <w:rFonts w:ascii="Arial" w:eastAsia="Times New Roman" w:hAnsi="Arial" w:cs="Arial"/>
          <w:b/>
          <w:color w:val="000000"/>
          <w:sz w:val="26"/>
        </w:rPr>
        <w:t>10. Перечень имущества, создаваемого (приобретаемого) в ходе</w:t>
      </w:r>
      <w:r w:rsidR="006F2610" w:rsidRPr="006F2610">
        <w:rPr>
          <w:rFonts w:ascii="Arial" w:eastAsia="Times New Roman" w:hAnsi="Arial" w:cs="Arial"/>
          <w:b/>
          <w:color w:val="000000"/>
          <w:sz w:val="26"/>
        </w:rPr>
        <w:t xml:space="preserve"> </w:t>
      </w:r>
      <w:r w:rsidRPr="006F2610">
        <w:rPr>
          <w:rFonts w:ascii="Arial" w:eastAsia="Times New Roman" w:hAnsi="Arial" w:cs="Arial"/>
          <w:b/>
          <w:color w:val="000000"/>
          <w:sz w:val="26"/>
        </w:rPr>
        <w:t xml:space="preserve">реализации программы. </w:t>
      </w:r>
    </w:p>
    <w:p w:rsidR="006F2610" w:rsidRPr="006F2610" w:rsidRDefault="006F2610" w:rsidP="001534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</w:rPr>
      </w:pPr>
    </w:p>
    <w:p w:rsidR="001D371D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Перечень имущества, создаваемого (приобретаемого) в ходе реализации программы, определяется на основании проектной документации в рамках реализации программы. Право собственности на имущество (объекты) определяется в соответствии с действующим законодательством Российской Федерации на основании заключенных договоров.  </w:t>
      </w:r>
    </w:p>
    <w:p w:rsidR="001D371D" w:rsidRDefault="001D371D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1D371D" w:rsidRDefault="001D371D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1D371D" w:rsidRDefault="001D371D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B03089" w:rsidRPr="00B03089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      </w:t>
      </w:r>
    </w:p>
    <w:p w:rsidR="00B03089" w:rsidRPr="00B03089" w:rsidRDefault="00B03089" w:rsidP="0015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B03089" w:rsidRPr="00B03089" w:rsidRDefault="00B03089" w:rsidP="001534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Приложение № 1</w:t>
      </w:r>
    </w:p>
    <w:p w:rsidR="00153456" w:rsidRDefault="00B03089" w:rsidP="001534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к муниципальной программе</w:t>
      </w:r>
      <w:r w:rsidR="00153456"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153456" w:rsidRDefault="00B03089" w:rsidP="001534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«Формирование комфортной городской  среды</w:t>
      </w:r>
    </w:p>
    <w:p w:rsidR="00153456" w:rsidRDefault="00153456" w:rsidP="001534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      </w:t>
      </w:r>
      <w:r w:rsidR="00B03089" w:rsidRPr="00B03089">
        <w:rPr>
          <w:rFonts w:ascii="Arial" w:eastAsia="Times New Roman" w:hAnsi="Arial" w:cs="Arial"/>
          <w:color w:val="000000"/>
          <w:sz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</w:rPr>
        <w:t>Подойниковского</w:t>
      </w:r>
      <w:r w:rsidR="00B03089" w:rsidRPr="00B03089">
        <w:rPr>
          <w:rFonts w:ascii="Arial" w:eastAsia="Times New Roman" w:hAnsi="Arial" w:cs="Arial"/>
          <w:color w:val="000000"/>
          <w:sz w:val="26"/>
        </w:rPr>
        <w:t xml:space="preserve"> сельс</w:t>
      </w:r>
      <w:r w:rsidR="00043665">
        <w:rPr>
          <w:rFonts w:ascii="Arial" w:eastAsia="Times New Roman" w:hAnsi="Arial" w:cs="Arial"/>
          <w:color w:val="000000"/>
          <w:sz w:val="26"/>
        </w:rPr>
        <w:t>овета</w:t>
      </w:r>
      <w:r w:rsidR="00B03089"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153456" w:rsidRDefault="00153456" w:rsidP="001534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>Панкрушихинского</w:t>
      </w:r>
      <w:r w:rsidR="00B03089" w:rsidRPr="00B03089">
        <w:rPr>
          <w:rFonts w:ascii="Arial" w:eastAsia="Times New Roman" w:hAnsi="Arial" w:cs="Arial"/>
          <w:color w:val="000000"/>
          <w:sz w:val="26"/>
        </w:rPr>
        <w:t xml:space="preserve"> района</w:t>
      </w:r>
      <w:r>
        <w:rPr>
          <w:rFonts w:ascii="Arial" w:eastAsia="Times New Roman" w:hAnsi="Arial" w:cs="Arial"/>
          <w:color w:val="000000"/>
          <w:sz w:val="26"/>
        </w:rPr>
        <w:t xml:space="preserve"> Алтайского края </w:t>
      </w:r>
      <w:r w:rsidR="00B03089" w:rsidRPr="00B03089"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153456" w:rsidRDefault="00B03089" w:rsidP="001534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на 2018-2022 годы» </w:t>
      </w:r>
    </w:p>
    <w:p w:rsidR="00153456" w:rsidRDefault="00153456" w:rsidP="001534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</w:p>
    <w:p w:rsidR="00153456" w:rsidRDefault="00153456" w:rsidP="001534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</w:p>
    <w:p w:rsidR="00B03089" w:rsidRDefault="00B03089" w:rsidP="001534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Перечень</w:t>
      </w:r>
      <w:r w:rsidR="00153456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целевых показателей (индикаторов) программы «Формирование комфортной городской среды </w:t>
      </w:r>
      <w:r w:rsidR="00153456">
        <w:rPr>
          <w:rFonts w:ascii="Arial" w:eastAsia="Times New Roman" w:hAnsi="Arial" w:cs="Arial"/>
          <w:color w:val="000000"/>
          <w:sz w:val="26"/>
        </w:rPr>
        <w:t>Подойниковского сельсовета Панкрушихинского района Алтайского края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на 2018-2022 годы»</w:t>
      </w:r>
    </w:p>
    <w:p w:rsidR="00E63F87" w:rsidRPr="00043665" w:rsidRDefault="00E63F87" w:rsidP="0015345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</w:rPr>
      </w:pPr>
    </w:p>
    <w:tbl>
      <w:tblPr>
        <w:tblW w:w="9886" w:type="dxa"/>
        <w:tblCellMar>
          <w:left w:w="0" w:type="dxa"/>
          <w:right w:w="0" w:type="dxa"/>
        </w:tblCellMar>
        <w:tblLook w:val="04A0"/>
      </w:tblPr>
      <w:tblGrid>
        <w:gridCol w:w="721"/>
        <w:gridCol w:w="4626"/>
        <w:gridCol w:w="1444"/>
        <w:gridCol w:w="1679"/>
        <w:gridCol w:w="1416"/>
      </w:tblGrid>
      <w:tr w:rsidR="00B03089" w:rsidRPr="00043665" w:rsidTr="00DF5B71">
        <w:trPr>
          <w:trHeight w:val="276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9" w:rsidRPr="00DF5B71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9" w:rsidRPr="00DF5B71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03089" w:rsidRPr="00043665" w:rsidTr="00DF5B71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089" w:rsidRPr="00DF5B71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089" w:rsidRPr="00DF5B71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089" w:rsidRPr="00DF5B71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B0308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  2017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B0308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   2018 год-2022год</w:t>
            </w:r>
          </w:p>
        </w:tc>
      </w:tr>
      <w:tr w:rsidR="00DF5B71" w:rsidRPr="00043665" w:rsidTr="00DF5B71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B71" w:rsidRPr="00DF5B71" w:rsidRDefault="00DF5B71" w:rsidP="00DF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B71" w:rsidRPr="00DF5B71" w:rsidRDefault="00DF5B71" w:rsidP="005713F3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территорий общего пользования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B71" w:rsidRPr="00DF5B71" w:rsidRDefault="00DF5B71" w:rsidP="005713F3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5713F3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5713F3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B03089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DF5B71" w:rsidP="00860F01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общественных сельских территорий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B0308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B0308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DF5B71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57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5713F3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2A7F5D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3089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DF5B71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общественных территорий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8817A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D7686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B0308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71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57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8817A9" w:rsidP="005713F3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8817A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CF4F9D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4680</w:t>
            </w:r>
          </w:p>
        </w:tc>
      </w:tr>
      <w:tr w:rsidR="00406326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DF5B71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DF5B71" w:rsidRDefault="00406326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DF5B71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DF5B71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DF5B71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71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0E6DB8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DF5B71" w:rsidP="00DF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 благоустроенных общественных территорий в общей площади общественных территорий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8817A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CF4F9D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B71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Default="00DF5B71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71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71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26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043665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043665" w:rsidRDefault="00406326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043665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043665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326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043665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043665" w:rsidRDefault="00406326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043665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043665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03089" w:rsidRPr="00043665" w:rsidRDefault="00B03089" w:rsidP="00B030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4366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03089" w:rsidRPr="00B03089" w:rsidRDefault="00B03089" w:rsidP="00B030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68CF" w:rsidRDefault="00C668CF" w:rsidP="00B03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8CF" w:rsidRDefault="00C668CF" w:rsidP="00B03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8CF" w:rsidRDefault="00C668CF" w:rsidP="00B03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8CF" w:rsidRDefault="00C668CF" w:rsidP="00B03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089" w:rsidRPr="00B03089" w:rsidRDefault="00B03089" w:rsidP="00B0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043665" w:rsidRPr="00043665" w:rsidRDefault="00B03089" w:rsidP="000436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89">
        <w:rPr>
          <w:rFonts w:ascii="Arial" w:eastAsia="Times New Roman" w:hAnsi="Arial" w:cs="Arial"/>
          <w:color w:val="000000"/>
          <w:sz w:val="26"/>
        </w:rPr>
        <w:t> </w:t>
      </w:r>
      <w:r w:rsidRPr="000436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043665" w:rsidRDefault="00043665" w:rsidP="000436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к муниципальной программе</w:t>
      </w:r>
      <w:r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043665" w:rsidRDefault="00043665" w:rsidP="000436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«Формирование комфортной городской  среды</w:t>
      </w:r>
    </w:p>
    <w:p w:rsidR="00043665" w:rsidRDefault="00043665" w:rsidP="000436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     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</w:rPr>
        <w:t>Подойниковского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сельс</w:t>
      </w:r>
      <w:r>
        <w:rPr>
          <w:rFonts w:ascii="Arial" w:eastAsia="Times New Roman" w:hAnsi="Arial" w:cs="Arial"/>
          <w:color w:val="000000"/>
          <w:sz w:val="26"/>
        </w:rPr>
        <w:t>овета</w:t>
      </w: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043665" w:rsidRDefault="00043665" w:rsidP="000436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>Панкрушихинского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района</w:t>
      </w:r>
      <w:r>
        <w:rPr>
          <w:rFonts w:ascii="Arial" w:eastAsia="Times New Roman" w:hAnsi="Arial" w:cs="Arial"/>
          <w:color w:val="000000"/>
          <w:sz w:val="26"/>
        </w:rPr>
        <w:t xml:space="preserve"> Алтайского края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043665" w:rsidRDefault="00043665" w:rsidP="000436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на 2018-2022 годы» </w:t>
      </w:r>
    </w:p>
    <w:p w:rsidR="00043665" w:rsidRDefault="00043665" w:rsidP="000436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</w:p>
    <w:p w:rsidR="00043665" w:rsidRDefault="00043665" w:rsidP="000436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</w:p>
    <w:p w:rsidR="008E0A0E" w:rsidRDefault="008E0A0E" w:rsidP="00FB14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</w:rPr>
      </w:pPr>
    </w:p>
    <w:p w:rsidR="008E0A0E" w:rsidRDefault="008E0A0E" w:rsidP="00FB14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</w:rPr>
      </w:pPr>
    </w:p>
    <w:p w:rsidR="008E0A0E" w:rsidRDefault="008E0A0E" w:rsidP="00FB14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</w:rPr>
      </w:pPr>
    </w:p>
    <w:p w:rsidR="00FB14B8" w:rsidRDefault="00B03089" w:rsidP="00FB14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ПЕРЕЧЕНЬ</w:t>
      </w:r>
    </w:p>
    <w:p w:rsidR="000C0874" w:rsidRDefault="00B03089" w:rsidP="00FB14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 xml:space="preserve">Основных мероприятий муниципальной программы «Формирование комфортной городской среды </w:t>
      </w:r>
    </w:p>
    <w:p w:rsidR="00B03089" w:rsidRPr="00B03089" w:rsidRDefault="00FB14B8" w:rsidP="00FB14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</w:rPr>
        <w:t>Подойниковского сельсовета</w:t>
      </w:r>
      <w:r w:rsidR="00B03089" w:rsidRPr="00B03089">
        <w:rPr>
          <w:rFonts w:ascii="Arial" w:eastAsia="Times New Roman" w:hAnsi="Arial" w:cs="Arial"/>
          <w:color w:val="000000"/>
          <w:sz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</w:rPr>
        <w:t xml:space="preserve">Панкрушихинского района Алтайского края </w:t>
      </w:r>
      <w:r w:rsidR="00B03089" w:rsidRPr="00B03089">
        <w:rPr>
          <w:rFonts w:ascii="Arial" w:eastAsia="Times New Roman" w:hAnsi="Arial" w:cs="Arial"/>
          <w:color w:val="000000"/>
          <w:sz w:val="26"/>
        </w:rPr>
        <w:t>на 2018-2022 годы»</w:t>
      </w:r>
    </w:p>
    <w:p w:rsidR="00B03089" w:rsidRPr="00B03089" w:rsidRDefault="00B03089" w:rsidP="00B0308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lastRenderedPageBreak/>
        <w:t> </w:t>
      </w:r>
    </w:p>
    <w:p w:rsidR="00975179" w:rsidRDefault="00975179" w:rsidP="00B03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745E" w:rsidRDefault="00B03089" w:rsidP="00B03089">
      <w:pPr>
        <w:spacing w:after="0" w:line="240" w:lineRule="auto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tbl>
      <w:tblPr>
        <w:tblStyle w:val="a5"/>
        <w:tblW w:w="10591" w:type="dxa"/>
        <w:tblInd w:w="-459" w:type="dxa"/>
        <w:tblLook w:val="04A0"/>
      </w:tblPr>
      <w:tblGrid>
        <w:gridCol w:w="486"/>
        <w:gridCol w:w="1878"/>
        <w:gridCol w:w="818"/>
        <w:gridCol w:w="1582"/>
        <w:gridCol w:w="708"/>
        <w:gridCol w:w="708"/>
        <w:gridCol w:w="708"/>
        <w:gridCol w:w="708"/>
        <w:gridCol w:w="708"/>
        <w:gridCol w:w="743"/>
        <w:gridCol w:w="1544"/>
      </w:tblGrid>
      <w:tr w:rsidR="006C053B" w:rsidTr="007C285C">
        <w:trPr>
          <w:trHeight w:val="224"/>
        </w:trPr>
        <w:tc>
          <w:tcPr>
            <w:tcW w:w="486" w:type="dxa"/>
            <w:vMerge w:val="restart"/>
          </w:tcPr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8" w:type="dxa"/>
            <w:vMerge w:val="restart"/>
          </w:tcPr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Цель, задача,</w:t>
            </w:r>
          </w:p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818" w:type="dxa"/>
            <w:vMerge w:val="restart"/>
          </w:tcPr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</w:t>
            </w:r>
            <w:proofErr w:type="spellEnd"/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proofErr w:type="spellEnd"/>
          </w:p>
          <w:p w:rsidR="006C053B" w:rsidRDefault="006C053B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(годы)</w:t>
            </w:r>
          </w:p>
        </w:tc>
        <w:tc>
          <w:tcPr>
            <w:tcW w:w="1582" w:type="dxa"/>
            <w:vMerge w:val="restart"/>
          </w:tcPr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  <w:p w:rsidR="006C053B" w:rsidRDefault="006C053B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3540" w:type="dxa"/>
            <w:gridSpan w:val="5"/>
          </w:tcPr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743" w:type="dxa"/>
            <w:vMerge w:val="restart"/>
          </w:tcPr>
          <w:p w:rsidR="006C053B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4" w:type="dxa"/>
            <w:vMerge w:val="restart"/>
          </w:tcPr>
          <w:p w:rsidR="006C053B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</w:t>
            </w:r>
            <w:proofErr w:type="spellEnd"/>
          </w:p>
          <w:p w:rsidR="006C053B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</w:t>
            </w:r>
            <w:proofErr w:type="spellEnd"/>
          </w:p>
        </w:tc>
      </w:tr>
      <w:tr w:rsidR="006C053B" w:rsidTr="007C285C">
        <w:trPr>
          <w:trHeight w:val="469"/>
        </w:trPr>
        <w:tc>
          <w:tcPr>
            <w:tcW w:w="486" w:type="dxa"/>
            <w:vMerge/>
          </w:tcPr>
          <w:p w:rsidR="006C053B" w:rsidRDefault="006C053B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6C053B" w:rsidRDefault="006C053B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6C053B" w:rsidRDefault="006C053B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6C053B" w:rsidRDefault="006C053B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6C053B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08" w:type="dxa"/>
          </w:tcPr>
          <w:p w:rsidR="006C053B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08" w:type="dxa"/>
          </w:tcPr>
          <w:p w:rsidR="006C053B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08" w:type="dxa"/>
          </w:tcPr>
          <w:p w:rsidR="006C053B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708" w:type="dxa"/>
          </w:tcPr>
          <w:p w:rsidR="006C053B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743" w:type="dxa"/>
            <w:vMerge/>
          </w:tcPr>
          <w:p w:rsidR="006C053B" w:rsidRDefault="006C053B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  <w:vMerge/>
          </w:tcPr>
          <w:p w:rsidR="006C053B" w:rsidRDefault="006C053B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</w:tr>
      <w:tr w:rsidR="006C053B" w:rsidTr="007C285C">
        <w:trPr>
          <w:trHeight w:val="224"/>
        </w:trPr>
        <w:tc>
          <w:tcPr>
            <w:tcW w:w="486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4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75179" w:rsidTr="007C285C">
        <w:trPr>
          <w:trHeight w:val="285"/>
        </w:trPr>
        <w:tc>
          <w:tcPr>
            <w:tcW w:w="486" w:type="dxa"/>
            <w:vMerge w:val="restart"/>
          </w:tcPr>
          <w:p w:rsidR="00975179" w:rsidRPr="006C053B" w:rsidRDefault="00975179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8" w:type="dxa"/>
            <w:vMerge w:val="restart"/>
          </w:tcPr>
          <w:p w:rsidR="00975179" w:rsidRPr="006C053B" w:rsidRDefault="00975179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создание благоприятных условий жизнедеятельности жителей Подойниковского сельсовета</w:t>
            </w:r>
          </w:p>
        </w:tc>
        <w:tc>
          <w:tcPr>
            <w:tcW w:w="818" w:type="dxa"/>
            <w:vMerge w:val="restart"/>
          </w:tcPr>
          <w:p w:rsidR="00975179" w:rsidRPr="006C053B" w:rsidRDefault="00975179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582" w:type="dxa"/>
            <w:vMerge w:val="restart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75179" w:rsidTr="007C285C">
        <w:trPr>
          <w:trHeight w:val="326"/>
        </w:trPr>
        <w:tc>
          <w:tcPr>
            <w:tcW w:w="486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5179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75179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75179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75179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975179" w:rsidTr="007C285C">
        <w:trPr>
          <w:trHeight w:val="285"/>
        </w:trPr>
        <w:tc>
          <w:tcPr>
            <w:tcW w:w="486" w:type="dxa"/>
            <w:vMerge w:val="restart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8" w:type="dxa"/>
            <w:vMerge w:val="restart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1. Повышение уровня благоустройства общественных территорий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Подойниковский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818" w:type="dxa"/>
            <w:vMerge w:val="restart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582" w:type="dxa"/>
            <w:vMerge w:val="restart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75179" w:rsidRPr="006C053B" w:rsidTr="007C285C">
        <w:trPr>
          <w:trHeight w:val="30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975179" w:rsidTr="007C285C">
        <w:trPr>
          <w:trHeight w:val="306"/>
        </w:trPr>
        <w:tc>
          <w:tcPr>
            <w:tcW w:w="486" w:type="dxa"/>
            <w:vMerge w:val="restart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8" w:type="dxa"/>
            <w:vMerge w:val="restart"/>
          </w:tcPr>
          <w:p w:rsidR="00975179" w:rsidRPr="006C053B" w:rsidRDefault="007C285C" w:rsidP="007C28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 Проведение инвентаризации благоустройства территорий</w:t>
            </w:r>
          </w:p>
        </w:tc>
        <w:tc>
          <w:tcPr>
            <w:tcW w:w="818" w:type="dxa"/>
            <w:vMerge w:val="restart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582" w:type="dxa"/>
            <w:vMerge w:val="restart"/>
          </w:tcPr>
          <w:p w:rsidR="004B735E" w:rsidRDefault="004B735E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Подойниковс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75179" w:rsidRPr="004B735E" w:rsidRDefault="004B735E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сельсовета</w:t>
            </w: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75179" w:rsidRPr="006C053B" w:rsidTr="007C285C">
        <w:trPr>
          <w:trHeight w:val="32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975179" w:rsidTr="007C285C">
        <w:trPr>
          <w:trHeight w:val="306"/>
        </w:trPr>
        <w:tc>
          <w:tcPr>
            <w:tcW w:w="486" w:type="dxa"/>
            <w:vMerge w:val="restart"/>
          </w:tcPr>
          <w:p w:rsidR="00975179" w:rsidRPr="006C053B" w:rsidRDefault="006F1B7A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8" w:type="dxa"/>
            <w:vMerge w:val="restart"/>
          </w:tcPr>
          <w:p w:rsidR="00975179" w:rsidRPr="006C053B" w:rsidRDefault="007C285C" w:rsidP="007C28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 Обустройство территории  парка</w:t>
            </w:r>
          </w:p>
        </w:tc>
        <w:tc>
          <w:tcPr>
            <w:tcW w:w="818" w:type="dxa"/>
            <w:vMerge w:val="restart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582" w:type="dxa"/>
            <w:vMerge w:val="restart"/>
          </w:tcPr>
          <w:p w:rsidR="006F1B7A" w:rsidRDefault="006F1B7A" w:rsidP="006F1B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Подойниковс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75179" w:rsidRDefault="006F1B7A" w:rsidP="006F1B7A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сельсовета</w:t>
            </w: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75179" w:rsidRPr="006C053B" w:rsidTr="007C285C">
        <w:trPr>
          <w:trHeight w:val="32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975179" w:rsidTr="007C285C">
        <w:trPr>
          <w:trHeight w:val="285"/>
        </w:trPr>
        <w:tc>
          <w:tcPr>
            <w:tcW w:w="486" w:type="dxa"/>
            <w:vMerge w:val="restart"/>
          </w:tcPr>
          <w:p w:rsidR="00975179" w:rsidRPr="006C053B" w:rsidRDefault="006F1B7A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8" w:type="dxa"/>
            <w:vMerge w:val="restart"/>
          </w:tcPr>
          <w:p w:rsidR="00975179" w:rsidRPr="006C053B" w:rsidRDefault="007C285C" w:rsidP="007C28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 Обустройство детской площадки</w:t>
            </w:r>
          </w:p>
        </w:tc>
        <w:tc>
          <w:tcPr>
            <w:tcW w:w="818" w:type="dxa"/>
            <w:vMerge w:val="restart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582" w:type="dxa"/>
            <w:vMerge w:val="restart"/>
          </w:tcPr>
          <w:p w:rsidR="006F1B7A" w:rsidRDefault="006F1B7A" w:rsidP="006F1B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Подойниковс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75179" w:rsidRDefault="006F1B7A" w:rsidP="006F1B7A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сельсовета</w:t>
            </w: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75179" w:rsidRPr="006C053B" w:rsidTr="007C285C">
        <w:trPr>
          <w:trHeight w:val="30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75179" w:rsidRPr="006C053B" w:rsidTr="007C285C">
        <w:trPr>
          <w:trHeight w:val="285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975179" w:rsidTr="007C285C">
        <w:trPr>
          <w:trHeight w:val="306"/>
        </w:trPr>
        <w:tc>
          <w:tcPr>
            <w:tcW w:w="486" w:type="dxa"/>
            <w:vMerge w:val="restart"/>
          </w:tcPr>
          <w:p w:rsidR="00975179" w:rsidRPr="006C053B" w:rsidRDefault="00715AE4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8" w:type="dxa"/>
            <w:vMerge w:val="restart"/>
          </w:tcPr>
          <w:p w:rsidR="00975179" w:rsidRDefault="007C285C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1.4.</w:t>
            </w:r>
          </w:p>
          <w:p w:rsidR="007C285C" w:rsidRPr="006C053B" w:rsidRDefault="007C285C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проекта, разработка сметной документации, проведение строительного контроля и надзора за выполнением работ, проверка достоверности сметы.</w:t>
            </w:r>
          </w:p>
        </w:tc>
        <w:tc>
          <w:tcPr>
            <w:tcW w:w="818" w:type="dxa"/>
            <w:vMerge w:val="restart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75179" w:rsidRPr="006C053B" w:rsidTr="007C285C">
        <w:trPr>
          <w:trHeight w:val="32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75179" w:rsidRPr="006C053B" w:rsidTr="007C285C">
        <w:trPr>
          <w:trHeight w:val="1141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7C285C" w:rsidTr="007C285C">
        <w:trPr>
          <w:trHeight w:val="306"/>
        </w:trPr>
        <w:tc>
          <w:tcPr>
            <w:tcW w:w="486" w:type="dxa"/>
            <w:vMerge w:val="restart"/>
          </w:tcPr>
          <w:p w:rsidR="007C285C" w:rsidRPr="006C053B" w:rsidRDefault="007C285C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8" w:type="dxa"/>
            <w:vMerge w:val="restart"/>
          </w:tcPr>
          <w:p w:rsidR="007C285C" w:rsidRPr="006C053B" w:rsidRDefault="007C285C" w:rsidP="00845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2. Повышение уровня вовлеченности заинтересованных лиц в реализацию мероприятий по благоустройству общественных территорий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Подойниковский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818" w:type="dxa"/>
            <w:vMerge w:val="restart"/>
          </w:tcPr>
          <w:p w:rsidR="007C285C" w:rsidRPr="006C053B" w:rsidRDefault="007C285C" w:rsidP="00845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582" w:type="dxa"/>
            <w:vMerge w:val="restart"/>
          </w:tcPr>
          <w:p w:rsidR="007C285C" w:rsidRDefault="007C285C" w:rsidP="00314376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75179" w:rsidRPr="006C053B" w:rsidTr="007C285C">
        <w:trPr>
          <w:trHeight w:val="32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7C285C" w:rsidTr="007C285C">
        <w:trPr>
          <w:trHeight w:val="285"/>
        </w:trPr>
        <w:tc>
          <w:tcPr>
            <w:tcW w:w="486" w:type="dxa"/>
            <w:vMerge w:val="restart"/>
          </w:tcPr>
          <w:p w:rsidR="007C285C" w:rsidRPr="006C053B" w:rsidRDefault="007C285C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8" w:type="dxa"/>
            <w:vMerge w:val="restart"/>
          </w:tcPr>
          <w:p w:rsidR="007C285C" w:rsidRDefault="007C285C" w:rsidP="00845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  <w:p w:rsidR="007C285C" w:rsidRPr="006C053B" w:rsidRDefault="007C285C" w:rsidP="00845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общественных обсуждений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территорий</w:t>
            </w:r>
          </w:p>
        </w:tc>
        <w:tc>
          <w:tcPr>
            <w:tcW w:w="818" w:type="dxa"/>
            <w:vMerge w:val="restart"/>
          </w:tcPr>
          <w:p w:rsidR="007C285C" w:rsidRPr="006C053B" w:rsidRDefault="007C285C" w:rsidP="00845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582" w:type="dxa"/>
            <w:vMerge w:val="restart"/>
          </w:tcPr>
          <w:p w:rsidR="007C285C" w:rsidRDefault="007C285C" w:rsidP="00845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Подойниковс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сельсовета</w:t>
            </w: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75179" w:rsidRPr="006C053B" w:rsidTr="007C285C">
        <w:trPr>
          <w:trHeight w:val="30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975179" w:rsidRPr="006C053B" w:rsidTr="007C285C">
        <w:trPr>
          <w:trHeight w:val="30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179" w:rsidRPr="006C053B" w:rsidTr="007C285C">
        <w:trPr>
          <w:trHeight w:val="30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7C285C" w:rsidTr="007C285C">
        <w:tc>
          <w:tcPr>
            <w:tcW w:w="486" w:type="dxa"/>
            <w:vMerge w:val="restart"/>
          </w:tcPr>
          <w:p w:rsidR="007C285C" w:rsidRPr="006C053B" w:rsidRDefault="007C285C" w:rsidP="00845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8" w:type="dxa"/>
            <w:vMerge w:val="restart"/>
          </w:tcPr>
          <w:p w:rsidR="007C285C" w:rsidRDefault="007C285C" w:rsidP="00845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</w:t>
            </w:r>
          </w:p>
          <w:p w:rsidR="007C285C" w:rsidRPr="006C053B" w:rsidRDefault="007C285C" w:rsidP="00845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заинтересованных лиц в осуществлении контроля благоустройства общественных территорий. Участие в комиссии по приемке работ</w:t>
            </w:r>
          </w:p>
        </w:tc>
        <w:tc>
          <w:tcPr>
            <w:tcW w:w="818" w:type="dxa"/>
            <w:vMerge w:val="restart"/>
          </w:tcPr>
          <w:p w:rsidR="007C285C" w:rsidRPr="006C053B" w:rsidRDefault="007C285C" w:rsidP="00845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582" w:type="dxa"/>
            <w:vMerge w:val="restart"/>
          </w:tcPr>
          <w:p w:rsidR="007C285C" w:rsidRDefault="007C285C" w:rsidP="00845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Подойниковс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сельсовета</w:t>
            </w: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7C285C" w:rsidRPr="006C053B" w:rsidTr="007C285C">
        <w:tc>
          <w:tcPr>
            <w:tcW w:w="486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7C285C" w:rsidRPr="006C053B" w:rsidRDefault="007C285C" w:rsidP="00845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7C285C" w:rsidRPr="006C053B" w:rsidTr="007C285C">
        <w:tc>
          <w:tcPr>
            <w:tcW w:w="486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7C285C" w:rsidRPr="006C053B" w:rsidRDefault="007C285C" w:rsidP="00845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7C285C" w:rsidRPr="006C053B" w:rsidTr="007C285C">
        <w:tc>
          <w:tcPr>
            <w:tcW w:w="486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7C285C" w:rsidRPr="006C053B" w:rsidRDefault="007C285C" w:rsidP="00845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7C285C" w:rsidRPr="006C053B" w:rsidTr="007C285C">
        <w:tc>
          <w:tcPr>
            <w:tcW w:w="486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7C285C" w:rsidRPr="006C053B" w:rsidRDefault="007C285C" w:rsidP="00845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7C285C" w:rsidRPr="006C053B" w:rsidTr="007C285C">
        <w:tc>
          <w:tcPr>
            <w:tcW w:w="486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7C285C" w:rsidRDefault="007C285C" w:rsidP="00845C7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7C285C" w:rsidRPr="006C053B" w:rsidRDefault="007C285C" w:rsidP="00845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</w:tbl>
    <w:p w:rsidR="007C745E" w:rsidRDefault="007C745E" w:rsidP="00B03089">
      <w:pPr>
        <w:spacing w:after="0" w:line="240" w:lineRule="auto"/>
        <w:rPr>
          <w:rFonts w:ascii="Arial" w:eastAsia="Times New Roman" w:hAnsi="Arial" w:cs="Arial"/>
          <w:color w:val="000000"/>
          <w:sz w:val="26"/>
        </w:rPr>
      </w:pPr>
    </w:p>
    <w:p w:rsidR="007C745E" w:rsidRDefault="007C745E" w:rsidP="00B03089">
      <w:pPr>
        <w:spacing w:after="0" w:line="240" w:lineRule="auto"/>
        <w:rPr>
          <w:rFonts w:ascii="Arial" w:eastAsia="Times New Roman" w:hAnsi="Arial" w:cs="Arial"/>
          <w:color w:val="000000"/>
          <w:sz w:val="26"/>
        </w:rPr>
      </w:pPr>
    </w:p>
    <w:p w:rsidR="007C745E" w:rsidRDefault="007C745E" w:rsidP="00B03089">
      <w:pPr>
        <w:spacing w:after="0" w:line="240" w:lineRule="auto"/>
        <w:rPr>
          <w:rFonts w:ascii="Arial" w:eastAsia="Times New Roman" w:hAnsi="Arial" w:cs="Arial"/>
          <w:color w:val="000000"/>
          <w:sz w:val="26"/>
        </w:rPr>
      </w:pPr>
    </w:p>
    <w:p w:rsidR="007C745E" w:rsidRDefault="007C745E" w:rsidP="00B03089">
      <w:pPr>
        <w:spacing w:after="0" w:line="240" w:lineRule="auto"/>
        <w:rPr>
          <w:rFonts w:ascii="Arial" w:eastAsia="Times New Roman" w:hAnsi="Arial" w:cs="Arial"/>
          <w:color w:val="000000"/>
          <w:sz w:val="26"/>
        </w:rPr>
      </w:pPr>
    </w:p>
    <w:p w:rsidR="00833C2B" w:rsidRDefault="00833C2B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C2B" w:rsidRDefault="00833C2B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C2B" w:rsidRDefault="00833C2B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C2B" w:rsidRDefault="00833C2B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C2B" w:rsidRDefault="00833C2B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C2B" w:rsidRDefault="00833C2B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C2B" w:rsidRDefault="00833C2B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C2B" w:rsidRDefault="00833C2B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C2B" w:rsidRDefault="00833C2B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C2B" w:rsidRDefault="00833C2B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C2B" w:rsidRDefault="00833C2B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C2B" w:rsidRDefault="00833C2B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C2B" w:rsidRDefault="00833C2B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C2B" w:rsidRDefault="00833C2B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C2B" w:rsidRDefault="00833C2B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6C0" w:rsidRPr="00043665" w:rsidRDefault="008366C0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8366C0" w:rsidRDefault="008366C0" w:rsidP="008366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к муниципальной программе</w:t>
      </w:r>
      <w:r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8366C0" w:rsidRDefault="008366C0" w:rsidP="008366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«Формирование комфортной городской  среды</w:t>
      </w:r>
    </w:p>
    <w:p w:rsidR="008366C0" w:rsidRDefault="008366C0" w:rsidP="008366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     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</w:rPr>
        <w:t>Подойниковского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сельс</w:t>
      </w:r>
      <w:r>
        <w:rPr>
          <w:rFonts w:ascii="Arial" w:eastAsia="Times New Roman" w:hAnsi="Arial" w:cs="Arial"/>
          <w:color w:val="000000"/>
          <w:sz w:val="26"/>
        </w:rPr>
        <w:t>овета</w:t>
      </w: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8366C0" w:rsidRDefault="008366C0" w:rsidP="008366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>Панкрушихинского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района</w:t>
      </w:r>
      <w:r>
        <w:rPr>
          <w:rFonts w:ascii="Arial" w:eastAsia="Times New Roman" w:hAnsi="Arial" w:cs="Arial"/>
          <w:color w:val="000000"/>
          <w:sz w:val="26"/>
        </w:rPr>
        <w:t xml:space="preserve"> Алтайского края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8366C0" w:rsidRDefault="008366C0" w:rsidP="008366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на 2018-2022 годы» </w:t>
      </w:r>
    </w:p>
    <w:p w:rsidR="008366C0" w:rsidRDefault="008366C0" w:rsidP="008366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</w:p>
    <w:p w:rsidR="008366C0" w:rsidRDefault="008366C0" w:rsidP="008366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</w:p>
    <w:p w:rsidR="00B03089" w:rsidRDefault="00B03089" w:rsidP="008366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 xml:space="preserve">Перечень территорий общего пользования </w:t>
      </w:r>
      <w:r w:rsidR="007C745E">
        <w:rPr>
          <w:rFonts w:ascii="Arial" w:eastAsia="Times New Roman" w:hAnsi="Arial" w:cs="Arial"/>
          <w:color w:val="000000"/>
          <w:sz w:val="26"/>
        </w:rPr>
        <w:t>Подойниковского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сельского поселения, включенных в Программу на 2018-2022 год</w:t>
      </w:r>
    </w:p>
    <w:p w:rsidR="008366C0" w:rsidRPr="00B03089" w:rsidRDefault="008366C0" w:rsidP="00836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825"/>
        <w:gridCol w:w="3236"/>
        <w:gridCol w:w="1686"/>
        <w:gridCol w:w="3901"/>
      </w:tblGrid>
      <w:tr w:rsidR="00B03089" w:rsidRPr="00B03089" w:rsidTr="008366C0"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 xml:space="preserve">№ </w:t>
            </w:r>
            <w:proofErr w:type="spellStart"/>
            <w:proofErr w:type="gramStart"/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п</w:t>
            </w:r>
            <w:proofErr w:type="spellEnd"/>
            <w:proofErr w:type="gramEnd"/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/</w:t>
            </w:r>
            <w:proofErr w:type="spellStart"/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п</w:t>
            </w:r>
            <w:proofErr w:type="spellEnd"/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Месторасположение территории общего пользования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Площадь территории, кв. м.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Виды работ</w:t>
            </w:r>
          </w:p>
        </w:tc>
      </w:tr>
      <w:tr w:rsidR="00B03089" w:rsidRPr="00B03089" w:rsidTr="008366C0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8366C0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С. Подойниково, ул. Советская, 2 «а»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E51490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Благоустройство территории парка</w:t>
            </w:r>
          </w:p>
        </w:tc>
      </w:tr>
      <w:tr w:rsidR="008366C0" w:rsidRPr="00B03089" w:rsidTr="008366C0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C0" w:rsidRPr="00B03089" w:rsidRDefault="008366C0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C0" w:rsidRPr="00B03089" w:rsidRDefault="008366C0" w:rsidP="0083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С. Подойниково, ул. Комсомольская, 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C0" w:rsidRPr="0017717B" w:rsidRDefault="00143258" w:rsidP="00B0308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</w:rPr>
              <w:t>680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C0" w:rsidRPr="00B03089" w:rsidRDefault="008366C0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Благоустройство территории детской площадки</w:t>
            </w:r>
          </w:p>
        </w:tc>
      </w:tr>
    </w:tbl>
    <w:p w:rsidR="00F47337" w:rsidRPr="009F42E3" w:rsidRDefault="00F47337" w:rsidP="00F47337">
      <w:pPr>
        <w:pStyle w:val="Default"/>
        <w:rPr>
          <w:color w:val="FF0000"/>
          <w:sz w:val="28"/>
          <w:szCs w:val="28"/>
        </w:rPr>
      </w:pPr>
    </w:p>
    <w:sectPr w:rsidR="00F47337" w:rsidRPr="009F42E3" w:rsidSect="000C0874">
      <w:pgSz w:w="11906" w:h="17338"/>
      <w:pgMar w:top="1400" w:right="469" w:bottom="1085" w:left="153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A3C"/>
    <w:multiLevelType w:val="hybridMultilevel"/>
    <w:tmpl w:val="C9822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95B"/>
    <w:rsid w:val="00023BD7"/>
    <w:rsid w:val="00043665"/>
    <w:rsid w:val="00055A50"/>
    <w:rsid w:val="000A4706"/>
    <w:rsid w:val="000C0874"/>
    <w:rsid w:val="000D15CA"/>
    <w:rsid w:val="000E6DB8"/>
    <w:rsid w:val="000F6D95"/>
    <w:rsid w:val="001257B7"/>
    <w:rsid w:val="00143258"/>
    <w:rsid w:val="00150A83"/>
    <w:rsid w:val="00153456"/>
    <w:rsid w:val="00172D2D"/>
    <w:rsid w:val="0017717B"/>
    <w:rsid w:val="00182AB3"/>
    <w:rsid w:val="001A7E17"/>
    <w:rsid w:val="001B647E"/>
    <w:rsid w:val="001D371D"/>
    <w:rsid w:val="001F35CC"/>
    <w:rsid w:val="002369F9"/>
    <w:rsid w:val="002A18EC"/>
    <w:rsid w:val="002A7F5D"/>
    <w:rsid w:val="002E7C0D"/>
    <w:rsid w:val="002F506B"/>
    <w:rsid w:val="00307A8A"/>
    <w:rsid w:val="00314376"/>
    <w:rsid w:val="00314EBA"/>
    <w:rsid w:val="00317A24"/>
    <w:rsid w:val="003C00BA"/>
    <w:rsid w:val="003E6F12"/>
    <w:rsid w:val="00406326"/>
    <w:rsid w:val="004416A2"/>
    <w:rsid w:val="004B735E"/>
    <w:rsid w:val="005037E1"/>
    <w:rsid w:val="00520BF0"/>
    <w:rsid w:val="00532621"/>
    <w:rsid w:val="0056358E"/>
    <w:rsid w:val="00570B5B"/>
    <w:rsid w:val="005713F3"/>
    <w:rsid w:val="005A5A72"/>
    <w:rsid w:val="005C5598"/>
    <w:rsid w:val="005F7F93"/>
    <w:rsid w:val="00642646"/>
    <w:rsid w:val="00653903"/>
    <w:rsid w:val="00655BA2"/>
    <w:rsid w:val="00670F19"/>
    <w:rsid w:val="006979AC"/>
    <w:rsid w:val="006C053B"/>
    <w:rsid w:val="006F1B7A"/>
    <w:rsid w:val="006F2610"/>
    <w:rsid w:val="0070058A"/>
    <w:rsid w:val="00715AE4"/>
    <w:rsid w:val="00721E33"/>
    <w:rsid w:val="0072652F"/>
    <w:rsid w:val="007274A9"/>
    <w:rsid w:val="00747BC4"/>
    <w:rsid w:val="00780301"/>
    <w:rsid w:val="00785451"/>
    <w:rsid w:val="007A795B"/>
    <w:rsid w:val="007B4CF4"/>
    <w:rsid w:val="007C216C"/>
    <w:rsid w:val="007C285C"/>
    <w:rsid w:val="007C745E"/>
    <w:rsid w:val="007D06A7"/>
    <w:rsid w:val="007E38F5"/>
    <w:rsid w:val="00812F2B"/>
    <w:rsid w:val="00833C2B"/>
    <w:rsid w:val="008366C0"/>
    <w:rsid w:val="00860434"/>
    <w:rsid w:val="00860F01"/>
    <w:rsid w:val="00871DA3"/>
    <w:rsid w:val="008817A9"/>
    <w:rsid w:val="00886938"/>
    <w:rsid w:val="008C49F9"/>
    <w:rsid w:val="008D134C"/>
    <w:rsid w:val="008D6994"/>
    <w:rsid w:val="008D7BE3"/>
    <w:rsid w:val="008E0A0E"/>
    <w:rsid w:val="008F4590"/>
    <w:rsid w:val="00905BFE"/>
    <w:rsid w:val="00911F86"/>
    <w:rsid w:val="00923ECE"/>
    <w:rsid w:val="00963094"/>
    <w:rsid w:val="00975179"/>
    <w:rsid w:val="009A2798"/>
    <w:rsid w:val="009A6E08"/>
    <w:rsid w:val="009F42E3"/>
    <w:rsid w:val="009F5C76"/>
    <w:rsid w:val="00A32B90"/>
    <w:rsid w:val="00A455B8"/>
    <w:rsid w:val="00A459F8"/>
    <w:rsid w:val="00A65C1F"/>
    <w:rsid w:val="00B03089"/>
    <w:rsid w:val="00B12368"/>
    <w:rsid w:val="00B17E38"/>
    <w:rsid w:val="00B741B8"/>
    <w:rsid w:val="00BB023C"/>
    <w:rsid w:val="00BF7D12"/>
    <w:rsid w:val="00C538CE"/>
    <w:rsid w:val="00C577AC"/>
    <w:rsid w:val="00C668CF"/>
    <w:rsid w:val="00C66B0D"/>
    <w:rsid w:val="00C94918"/>
    <w:rsid w:val="00CB06EC"/>
    <w:rsid w:val="00CC4348"/>
    <w:rsid w:val="00CC7B48"/>
    <w:rsid w:val="00CF4F9D"/>
    <w:rsid w:val="00D1219A"/>
    <w:rsid w:val="00D639A2"/>
    <w:rsid w:val="00D766B3"/>
    <w:rsid w:val="00D76869"/>
    <w:rsid w:val="00DA2764"/>
    <w:rsid w:val="00DF5B71"/>
    <w:rsid w:val="00E314BF"/>
    <w:rsid w:val="00E41628"/>
    <w:rsid w:val="00E51490"/>
    <w:rsid w:val="00E625A9"/>
    <w:rsid w:val="00E63F87"/>
    <w:rsid w:val="00EC1019"/>
    <w:rsid w:val="00F1251A"/>
    <w:rsid w:val="00F376B8"/>
    <w:rsid w:val="00F47337"/>
    <w:rsid w:val="00F61C21"/>
    <w:rsid w:val="00F70219"/>
    <w:rsid w:val="00F97F16"/>
    <w:rsid w:val="00FB14B8"/>
    <w:rsid w:val="00FE68D5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3"/>
    <w:locked/>
    <w:rsid w:val="0070058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70058A"/>
    <w:pPr>
      <w:widowControl w:val="0"/>
      <w:shd w:val="clear" w:color="auto" w:fill="FFFFFF"/>
      <w:spacing w:after="480" w:line="0" w:lineRule="atLeast"/>
      <w:ind w:hanging="1800"/>
      <w:jc w:val="center"/>
    </w:pPr>
    <w:rPr>
      <w:sz w:val="27"/>
      <w:szCs w:val="27"/>
    </w:rPr>
  </w:style>
  <w:style w:type="paragraph" w:customStyle="1" w:styleId="ConsPlusNormal">
    <w:name w:val="ConsPlusNormal"/>
    <w:rsid w:val="007005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msonormal0">
    <w:name w:val="msonormal"/>
    <w:basedOn w:val="a0"/>
    <w:rsid w:val="00B03089"/>
  </w:style>
  <w:style w:type="character" w:styleId="a4">
    <w:name w:val="Hyperlink"/>
    <w:basedOn w:val="a0"/>
    <w:uiPriority w:val="99"/>
    <w:semiHidden/>
    <w:unhideWhenUsed/>
    <w:rsid w:val="00B03089"/>
    <w:rPr>
      <w:color w:val="0000FF"/>
      <w:u w:val="single"/>
    </w:rPr>
  </w:style>
  <w:style w:type="table" w:styleId="a5">
    <w:name w:val="Table Grid"/>
    <w:basedOn w:val="a1"/>
    <w:uiPriority w:val="59"/>
    <w:rsid w:val="00A45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prigorodnoe.ru/aktualno/npa/zakonoproekty/67909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prigorodnoe.ru/aktualno/npa/zakonoproekty/67909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E9B5-11C5-4115-AC88-8454AA6F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2017-11-17T07:22:00Z</dcterms:created>
  <dcterms:modified xsi:type="dcterms:W3CDTF">2017-11-22T12:47:00Z</dcterms:modified>
</cp:coreProperties>
</file>